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jc w:val="center"/>
        <w:rPr>
          <w:b w:val="1"/>
        </w:rPr>
      </w:pPr>
      <w:r w:rsidDel="00000000" w:rsidR="00000000" w:rsidRPr="00000000">
        <w:rPr>
          <w:b w:val="1"/>
          <w:rtl w:val="0"/>
        </w:rPr>
        <w:t xml:space="preserve">De ce să te implici într-un ONG în timpul studenției</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pPr>
        <w:spacing w:line="240" w:lineRule="auto"/>
        <w:contextualSpacing w:val="0"/>
        <w:jc w:val="center"/>
        <w:rPr>
          <w:b w:val="1"/>
        </w:rPr>
      </w:pPr>
      <w:r w:rsidDel="00000000" w:rsidR="00000000" w:rsidRPr="00000000">
        <w:rPr>
          <w:rtl w:val="0"/>
        </w:rPr>
      </w:r>
    </w:p>
    <w:p w:rsidR="00000000" w:rsidDel="00000000" w:rsidP="00000000" w:rsidRDefault="00000000" w:rsidRPr="00000000">
      <w:pPr>
        <w:spacing w:line="240" w:lineRule="auto"/>
        <w:contextualSpacing w:val="0"/>
        <w:jc w:val="center"/>
        <w:rPr>
          <w:b w:val="1"/>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     </w:t>
      </w:r>
      <w:r w:rsidDel="00000000" w:rsidR="00000000" w:rsidRPr="00000000">
        <w:rPr>
          <w:rtl w:val="0"/>
        </w:rPr>
        <w:t xml:space="preserve">Ești boboc sau poate student în ani mai mari și ai trecut peste cel puțin un semestru de seminarii și cursuri chiar și peste prima sesiune. Acum vei începe din nou ciclul de cursuri și seminare. Dar cu timpul liber ce faci? Probabil că te gândești acum ce să ne răspunzi.</w:t>
      </w:r>
    </w:p>
    <w:p w:rsidR="00000000" w:rsidDel="00000000" w:rsidP="00000000" w:rsidRDefault="00000000" w:rsidRPr="00000000">
      <w:pPr>
        <w:spacing w:line="240" w:lineRule="auto"/>
        <w:contextualSpacing w:val="0"/>
        <w:jc w:val="both"/>
        <w:rPr/>
      </w:pPr>
      <w:r w:rsidDel="00000000" w:rsidR="00000000" w:rsidRPr="00000000">
        <w:rPr>
          <w:rtl w:val="0"/>
        </w:rPr>
        <w:t xml:space="preserve">Noi te provocăm să îți dedici timpul liber unei pasiuni care să te crească cât de mare vrei tu: </w:t>
      </w:r>
      <w:r w:rsidDel="00000000" w:rsidR="00000000" w:rsidRPr="00000000">
        <w:rPr>
          <w:b w:val="1"/>
          <w:rtl w:val="0"/>
        </w:rPr>
        <w:t xml:space="preserve">voluntariatul</w:t>
      </w:r>
      <w:r w:rsidDel="00000000" w:rsidR="00000000" w:rsidRPr="00000000">
        <w:rPr>
          <w:rtl w:val="0"/>
        </w:rPr>
        <w:t xml:space="preserve">. </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i w:val="1"/>
        </w:rPr>
      </w:pPr>
      <w:r w:rsidDel="00000000" w:rsidR="00000000" w:rsidRPr="00000000">
        <w:rPr>
          <w:i w:val="1"/>
          <w:rtl w:val="0"/>
        </w:rPr>
        <w:t xml:space="preserve">       De ce? </w:t>
      </w:r>
    </w:p>
    <w:p w:rsidR="00000000" w:rsidDel="00000000" w:rsidP="00000000" w:rsidRDefault="00000000" w:rsidRPr="00000000">
      <w:pPr>
        <w:spacing w:line="240" w:lineRule="auto"/>
        <w:contextualSpacing w:val="0"/>
        <w:jc w:val="both"/>
        <w:rPr/>
      </w:pPr>
      <w:r w:rsidDel="00000000" w:rsidR="00000000" w:rsidRPr="00000000">
        <w:rPr>
          <w:rtl w:val="0"/>
        </w:rPr>
        <w:t xml:space="preserve">    Pentru că facultatea, deși te învață multe și îți oferă cunoștințe teoretice, nu oferă destule deprinderi de viață și carieră precum managementul timpului și lucrul în echipă. Ei bine, voluntariatul le oferă pe toate și multe altele în plus! Pe lângă faptul că îți dezvolți aceste abilități, atunci când ești voluntar îți schimbi atât viața ta cât și a altor oameni. Înveți lucruri noi, devii mai responsabil, îți faci prieteni de peste tot și ajungi în locuri în care nu ai fi crezut că vei ajunge.</w:t>
      </w:r>
    </w:p>
    <w:p w:rsidR="00000000" w:rsidDel="00000000" w:rsidP="00000000" w:rsidRDefault="00000000" w:rsidRPr="00000000">
      <w:pPr>
        <w:spacing w:line="240" w:lineRule="auto"/>
        <w:contextualSpacing w:val="0"/>
        <w:jc w:val="both"/>
        <w:rPr/>
      </w:pPr>
      <w:r w:rsidDel="00000000" w:rsidR="00000000" w:rsidRPr="00000000">
        <w:rPr>
          <w:rtl w:val="0"/>
        </w:rPr>
        <w:t xml:space="preserve">     Și ca să ducem provocarea până la capăt, te invităm să ni te alături! Noi suntem </w:t>
      </w:r>
      <w:r w:rsidDel="00000000" w:rsidR="00000000" w:rsidRPr="00000000">
        <w:rPr>
          <w:b w:val="1"/>
          <w:rtl w:val="0"/>
        </w:rPr>
        <w:t xml:space="preserve">BEST Iași</w:t>
      </w:r>
      <w:r w:rsidDel="00000000" w:rsidR="00000000" w:rsidRPr="00000000">
        <w:rPr>
          <w:rtl w:val="0"/>
        </w:rPr>
        <w:t xml:space="preserve">, o organizație de studenți de la </w:t>
      </w:r>
      <w:r w:rsidDel="00000000" w:rsidR="00000000" w:rsidRPr="00000000">
        <w:rPr>
          <w:i w:val="1"/>
          <w:rtl w:val="0"/>
        </w:rPr>
        <w:t xml:space="preserve">Universitatea Tehnică ”Gheorghe Asachi” din Iași.</w:t>
      </w:r>
      <w:r w:rsidDel="00000000" w:rsidR="00000000" w:rsidRPr="00000000">
        <w:rPr>
          <w:rtl w:val="0"/>
        </w:rPr>
        <w:t xml:space="preserve"> BEST este o</w:t>
      </w:r>
      <w:r w:rsidDel="00000000" w:rsidR="00000000" w:rsidRPr="00000000">
        <w:rPr>
          <w:rtl w:val="0"/>
        </w:rPr>
        <w:t xml:space="preserve"> organizație internațională, prezentă în </w:t>
      </w:r>
      <w:r w:rsidDel="00000000" w:rsidR="00000000" w:rsidRPr="00000000">
        <w:rPr>
          <w:i w:val="1"/>
          <w:rtl w:val="0"/>
        </w:rPr>
        <w:t xml:space="preserve">93 de universități tehnice din 33 de țări europene</w:t>
      </w:r>
      <w:r w:rsidDel="00000000" w:rsidR="00000000" w:rsidRPr="00000000">
        <w:rPr>
          <w:rtl w:val="0"/>
        </w:rPr>
        <w:t xml:space="preserve"> și care desfășoară mai multe proiecte, toate cu același scop: </w:t>
      </w:r>
      <w:r w:rsidDel="00000000" w:rsidR="00000000" w:rsidRPr="00000000">
        <w:rPr>
          <w:b w:val="1"/>
          <w:rtl w:val="0"/>
        </w:rPr>
        <w:t xml:space="preserve">dezvoltarea studenților.</w:t>
      </w:r>
      <w:r w:rsidDel="00000000" w:rsidR="00000000" w:rsidRPr="00000000">
        <w:rPr>
          <w:rtl w:val="0"/>
        </w:rPr>
        <w:t xml:space="preserve"> Poate ai auzit de unele dintre evenimentele pe care le organizăm: Competiția de Inginerie EBEC, Evenimentul Național de Carieră JobShop ® sau Cursurile Academice de Sezon. Acum ai ocazia să te afli de partea cealaltă a scenei, să vezi cum se organizează aceste evenimente, să te distrezi alături de noi și să înveți cât de bine e să lucrezi în echipă!</w:t>
      </w:r>
    </w:p>
    <w:p w:rsidR="00000000" w:rsidDel="00000000" w:rsidP="00000000" w:rsidRDefault="00000000" w:rsidRPr="00000000">
      <w:pPr>
        <w:spacing w:line="240" w:lineRule="auto"/>
        <w:contextualSpacing w:val="0"/>
        <w:jc w:val="both"/>
        <w:rPr>
          <w:i w:val="1"/>
        </w:rPr>
      </w:pPr>
      <w:r w:rsidDel="00000000" w:rsidR="00000000" w:rsidRPr="00000000">
        <w:rPr>
          <w:rtl w:val="0"/>
        </w:rPr>
        <w:t xml:space="preserve">BEST nu este doar despre proiectele pe care le facem, ci și despre tot ce învățăm lucrând împreună: să ne cunoaștem, să învățăm cum să lucrăm bine unii cu alții, să facem design grafic sau site-uri, să fim responsabili și să gestionăm diferite situații dar, mai ales, să înțelegem că aici putem să ne formăm ca oameni și să legăm </w:t>
      </w:r>
      <w:r w:rsidDel="00000000" w:rsidR="00000000" w:rsidRPr="00000000">
        <w:rPr>
          <w:i w:val="1"/>
          <w:rtl w:val="0"/>
        </w:rPr>
        <w:t xml:space="preserve">cele mai frumoase relații de prietenie.</w:t>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t xml:space="preserve">     Te așteptăm cu drag să te crești alături de noi. Suntem peste 60 de membri activi și tot atâția potențiali prieteni și viitori colegi pentru tine! Hai în familia BEST Iași! :D</w:t>
      </w:r>
    </w:p>
    <w:p w:rsidR="00000000" w:rsidDel="00000000" w:rsidP="00000000" w:rsidRDefault="00000000" w:rsidRPr="00000000">
      <w:pPr>
        <w:spacing w:line="240" w:lineRule="auto"/>
        <w:contextualSpacing w:val="0"/>
        <w:jc w:val="both"/>
        <w:rPr>
          <w:b w:val="1"/>
          <w:color w:val="1155cc"/>
          <w:u w:val="single"/>
        </w:rPr>
      </w:pPr>
      <w:r w:rsidDel="00000000" w:rsidR="00000000" w:rsidRPr="00000000">
        <w:rPr>
          <w:rtl w:val="0"/>
        </w:rPr>
        <w:t xml:space="preserve">Dacă ți-am stârnit curiozitatea, te așteptăm să afli mai multe despre noi de </w:t>
      </w:r>
      <w:hyperlink r:id="rId6">
        <w:r w:rsidDel="00000000" w:rsidR="00000000" w:rsidRPr="00000000">
          <w:rPr>
            <w:b w:val="1"/>
            <w:color w:val="1155cc"/>
            <w:u w:val="single"/>
            <w:rtl w:val="0"/>
          </w:rPr>
          <w:t xml:space="preserve">aici</w:t>
        </w:r>
      </w:hyperlink>
      <w:r w:rsidDel="00000000" w:rsidR="00000000" w:rsidRPr="00000000">
        <w:rPr>
          <w:b w:val="1"/>
          <w:rtl w:val="0"/>
        </w:rPr>
        <w:t xml:space="preserve"> </w:t>
      </w:r>
      <w:r w:rsidDel="00000000" w:rsidR="00000000" w:rsidRPr="00000000">
        <w:rPr>
          <w:rtl w:val="0"/>
        </w:rPr>
        <w:t xml:space="preserve">și să aplici pentru a deveni membru BEST pe site-ul:</w:t>
      </w:r>
      <w:hyperlink r:id="rId7">
        <w:r w:rsidDel="00000000" w:rsidR="00000000" w:rsidRPr="00000000">
          <w:rPr>
            <w:b w:val="1"/>
            <w:rtl w:val="0"/>
          </w:rPr>
          <w:t xml:space="preserve"> </w:t>
        </w:r>
      </w:hyperlink>
      <w:r w:rsidDel="00000000" w:rsidR="00000000" w:rsidRPr="00000000">
        <w:fldChar w:fldCharType="begin"/>
        <w:instrText xml:space="preserve"> HYPERLINK "http://recrutari.bestis.ro/" </w:instrText>
        <w:fldChar w:fldCharType="separate"/>
      </w:r>
      <w:r w:rsidDel="00000000" w:rsidR="00000000" w:rsidRPr="00000000">
        <w:rPr>
          <w:b w:val="1"/>
          <w:color w:val="1155cc"/>
          <w:u w:val="single"/>
          <w:rtl w:val="0"/>
        </w:rPr>
        <w:t xml:space="preserve">recrutări.bestis.ro</w:t>
      </w:r>
    </w:p>
    <w:p w:rsidR="00000000" w:rsidDel="00000000" w:rsidP="00000000" w:rsidRDefault="00000000" w:rsidRPr="00000000">
      <w:pPr>
        <w:spacing w:line="240" w:lineRule="auto"/>
        <w:contextualSpacing w:val="0"/>
        <w:rPr>
          <w:color w:val="1155cc"/>
          <w:u w:val="single"/>
        </w:rPr>
      </w:pPr>
      <w:r w:rsidDel="00000000" w:rsidR="00000000" w:rsidRPr="00000000">
        <w:fldChar w:fldCharType="end"/>
      </w:r>
      <w:r w:rsidDel="00000000" w:rsidR="00000000" w:rsidRPr="00000000">
        <w:fldChar w:fldCharType="begin"/>
        <w:instrText xml:space="preserve"> HYPERLINK "http://recrutari.bestis.ro/"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bestiasi/" TargetMode="External"/><Relationship Id="rId7" Type="http://schemas.openxmlformats.org/officeDocument/2006/relationships/hyperlink" Target="http://recrutari.besti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