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F9518" w14:textId="77777777" w:rsidR="00206037" w:rsidRPr="001025C9" w:rsidRDefault="00206037" w:rsidP="00206037">
      <w:pPr>
        <w:jc w:val="center"/>
        <w:rPr>
          <w:rFonts w:ascii="Corbel" w:eastAsiaTheme="majorEastAsia" w:hAnsi="Corbel" w:cstheme="majorBidi"/>
          <w:b/>
          <w:color w:val="56C7E5"/>
          <w:spacing w:val="-10"/>
          <w:kern w:val="28"/>
          <w:sz w:val="56"/>
          <w:szCs w:val="56"/>
          <w:lang w:val="ro-RO"/>
        </w:rPr>
      </w:pPr>
      <w:r w:rsidRPr="001025C9">
        <w:rPr>
          <w:rFonts w:ascii="Corbel" w:eastAsiaTheme="majorEastAsia" w:hAnsi="Corbel" w:cstheme="majorBidi"/>
          <w:b/>
          <w:color w:val="56C7E5"/>
          <w:spacing w:val="-10"/>
          <w:kern w:val="28"/>
          <w:sz w:val="56"/>
          <w:szCs w:val="56"/>
          <w:lang w:val="ro-RO"/>
        </w:rPr>
        <w:t>S-au deschis înscrierile la Innovation Labs 2018 pentru București, Cluj-Napoca, Iași, Sibiu și Timișoara</w:t>
      </w:r>
    </w:p>
    <w:p w14:paraId="40D7864C" w14:textId="77777777" w:rsidR="00206037" w:rsidRPr="001025C9" w:rsidRDefault="00206037" w:rsidP="00206037">
      <w:pPr>
        <w:rPr>
          <w:rFonts w:ascii="Corbel" w:eastAsiaTheme="majorEastAsia" w:hAnsi="Corbel" w:cstheme="majorBidi"/>
          <w:b/>
          <w:spacing w:val="-10"/>
          <w:kern w:val="28"/>
          <w:lang w:val="ro-RO"/>
        </w:rPr>
      </w:pPr>
    </w:p>
    <w:p w14:paraId="2747DD83" w14:textId="24FF419B" w:rsidR="00206037" w:rsidRDefault="0092492D" w:rsidP="00206037">
      <w:pPr>
        <w:jc w:val="both"/>
        <w:rPr>
          <w:rFonts w:ascii="Corbel" w:hAnsi="Corbel"/>
          <w:sz w:val="20"/>
          <w:szCs w:val="20"/>
          <w:lang w:val="ro-RO"/>
        </w:rPr>
      </w:pPr>
      <w:r w:rsidRPr="0092492D">
        <w:rPr>
          <w:rFonts w:ascii="Corbel" w:hAnsi="Corbel"/>
          <w:b/>
          <w:sz w:val="20"/>
          <w:szCs w:val="20"/>
          <w:lang w:val="ro-RO"/>
        </w:rPr>
        <w:t>Iași</w:t>
      </w:r>
      <w:r w:rsidR="00206037" w:rsidRPr="001025C9">
        <w:rPr>
          <w:rFonts w:ascii="Corbel" w:hAnsi="Corbel"/>
          <w:b/>
          <w:sz w:val="20"/>
          <w:szCs w:val="20"/>
          <w:lang w:val="ro-RO"/>
        </w:rPr>
        <w:t>, 1</w:t>
      </w:r>
      <w:r w:rsidR="00206037">
        <w:rPr>
          <w:rFonts w:ascii="Corbel" w:hAnsi="Corbel"/>
          <w:b/>
          <w:sz w:val="20"/>
          <w:szCs w:val="20"/>
          <w:lang w:val="ro-RO"/>
        </w:rPr>
        <w:t>2</w:t>
      </w:r>
      <w:r w:rsidR="00206037" w:rsidRPr="001025C9">
        <w:rPr>
          <w:rFonts w:ascii="Corbel" w:hAnsi="Corbel"/>
          <w:b/>
          <w:sz w:val="20"/>
          <w:szCs w:val="20"/>
          <w:lang w:val="ro-RO"/>
        </w:rPr>
        <w:t xml:space="preserve"> februarie 2018:</w:t>
      </w:r>
      <w:r w:rsidR="00206037" w:rsidRPr="001025C9">
        <w:rPr>
          <w:rFonts w:ascii="Corbel" w:hAnsi="Corbel"/>
          <w:sz w:val="20"/>
          <w:szCs w:val="20"/>
          <w:lang w:val="ro-RO"/>
        </w:rPr>
        <w:t xml:space="preserve">  </w:t>
      </w:r>
      <w:r w:rsidR="00206037">
        <w:rPr>
          <w:rFonts w:ascii="Corbel" w:hAnsi="Corbel"/>
          <w:sz w:val="20"/>
          <w:szCs w:val="20"/>
          <w:lang w:val="ro-RO"/>
        </w:rPr>
        <w:t xml:space="preserve">Acceleratorul </w:t>
      </w:r>
      <w:r w:rsidR="00206037" w:rsidRPr="001025C9">
        <w:rPr>
          <w:rFonts w:ascii="Corbel" w:hAnsi="Corbel"/>
          <w:sz w:val="20"/>
          <w:szCs w:val="20"/>
          <w:lang w:val="ro-RO"/>
        </w:rPr>
        <w:t>Innovation Labs 2018 invită tinerii pasionați de tehnologie</w:t>
      </w:r>
      <w:r w:rsidR="00206037">
        <w:rPr>
          <w:rFonts w:ascii="Corbel" w:hAnsi="Corbel"/>
          <w:sz w:val="20"/>
          <w:szCs w:val="20"/>
          <w:lang w:val="ro-RO"/>
        </w:rPr>
        <w:t xml:space="preserve"> și inovare digitală</w:t>
      </w:r>
      <w:r w:rsidR="00206037" w:rsidRPr="001025C9">
        <w:rPr>
          <w:rFonts w:ascii="Corbel" w:hAnsi="Corbel"/>
          <w:sz w:val="20"/>
          <w:szCs w:val="20"/>
          <w:lang w:val="ro-RO"/>
        </w:rPr>
        <w:t xml:space="preserve"> să își </w:t>
      </w:r>
      <w:r w:rsidR="00206037">
        <w:rPr>
          <w:rFonts w:ascii="Corbel" w:hAnsi="Corbel"/>
          <w:sz w:val="20"/>
          <w:szCs w:val="20"/>
          <w:lang w:val="ro-RO"/>
        </w:rPr>
        <w:t>pună ideile în mișcare</w:t>
      </w:r>
      <w:r w:rsidR="00206037" w:rsidRPr="001025C9">
        <w:rPr>
          <w:rFonts w:ascii="Corbel" w:hAnsi="Corbel"/>
          <w:sz w:val="20"/>
          <w:szCs w:val="20"/>
          <w:lang w:val="ro-RO"/>
        </w:rPr>
        <w:t xml:space="preserve"> în </w:t>
      </w:r>
      <w:r w:rsidR="00206037">
        <w:rPr>
          <w:rFonts w:ascii="Corbel" w:hAnsi="Corbel"/>
          <w:sz w:val="20"/>
          <w:szCs w:val="20"/>
          <w:lang w:val="ro-RO"/>
        </w:rPr>
        <w:t>Hackathoanele și programele</w:t>
      </w:r>
      <w:r w:rsidR="00206037" w:rsidRPr="001025C9">
        <w:rPr>
          <w:rFonts w:ascii="Corbel" w:hAnsi="Corbel"/>
          <w:sz w:val="20"/>
          <w:szCs w:val="20"/>
          <w:lang w:val="ro-RO"/>
        </w:rPr>
        <w:t xml:space="preserve"> de mentorat organizat</w:t>
      </w:r>
      <w:r w:rsidR="00206037">
        <w:rPr>
          <w:rFonts w:ascii="Corbel" w:hAnsi="Corbel"/>
          <w:sz w:val="20"/>
          <w:szCs w:val="20"/>
          <w:lang w:val="ro-RO"/>
        </w:rPr>
        <w:t xml:space="preserve">e în </w:t>
      </w:r>
      <w:r w:rsidR="00206037" w:rsidRPr="001025C9">
        <w:rPr>
          <w:rFonts w:ascii="Corbel" w:hAnsi="Corbel"/>
          <w:sz w:val="20"/>
          <w:szCs w:val="20"/>
          <w:lang w:val="ro-RO"/>
        </w:rPr>
        <w:t xml:space="preserve">București, Cluj-Napoca, Iași, Sibiu și Timișoara. Înscrierile sunt deschise </w:t>
      </w:r>
      <w:r w:rsidR="00206037">
        <w:rPr>
          <w:rFonts w:ascii="Corbel" w:hAnsi="Corbel"/>
          <w:sz w:val="20"/>
          <w:szCs w:val="20"/>
          <w:lang w:val="ro-RO"/>
        </w:rPr>
        <w:t xml:space="preserve">studenților și </w:t>
      </w:r>
      <w:r w:rsidR="00206037" w:rsidRPr="001025C9">
        <w:rPr>
          <w:rFonts w:ascii="Corbel" w:hAnsi="Corbel"/>
          <w:sz w:val="20"/>
          <w:szCs w:val="20"/>
          <w:lang w:val="ro-RO"/>
        </w:rPr>
        <w:t xml:space="preserve">tinerilor care își doresc să trăiască experiența </w:t>
      </w:r>
      <w:r w:rsidR="00206037">
        <w:rPr>
          <w:rFonts w:ascii="Corbel" w:hAnsi="Corbel"/>
          <w:sz w:val="20"/>
          <w:szCs w:val="20"/>
          <w:lang w:val="ro-RO"/>
        </w:rPr>
        <w:t>dezvoltării unui produs tech</w:t>
      </w:r>
      <w:r w:rsidR="00206037" w:rsidRPr="001025C9">
        <w:rPr>
          <w:rFonts w:ascii="Corbel" w:hAnsi="Corbel"/>
          <w:sz w:val="20"/>
          <w:szCs w:val="20"/>
          <w:lang w:val="ro-RO"/>
        </w:rPr>
        <w:t xml:space="preserve"> alături de mentori de top, antreprenori și specialiști în ICT și business. Programul</w:t>
      </w:r>
      <w:r w:rsidR="00206037">
        <w:rPr>
          <w:rFonts w:ascii="Corbel" w:hAnsi="Corbel"/>
          <w:sz w:val="20"/>
          <w:szCs w:val="20"/>
          <w:lang w:val="ro-RO"/>
        </w:rPr>
        <w:t xml:space="preserve">, care </w:t>
      </w:r>
      <w:r w:rsidR="00206037" w:rsidRPr="001025C9">
        <w:rPr>
          <w:rFonts w:ascii="Corbel" w:hAnsi="Corbel"/>
          <w:sz w:val="20"/>
          <w:szCs w:val="20"/>
          <w:lang w:val="ro-RO"/>
        </w:rPr>
        <w:t xml:space="preserve">se va desfășura între </w:t>
      </w:r>
      <w:r w:rsidR="00206037">
        <w:rPr>
          <w:rFonts w:ascii="Corbel" w:hAnsi="Corbel"/>
          <w:sz w:val="20"/>
          <w:szCs w:val="20"/>
          <w:lang w:val="ro-RO"/>
        </w:rPr>
        <w:t>3</w:t>
      </w:r>
      <w:r w:rsidR="00206037" w:rsidRPr="001025C9">
        <w:rPr>
          <w:rFonts w:ascii="Corbel" w:hAnsi="Corbel"/>
          <w:sz w:val="20"/>
          <w:szCs w:val="20"/>
          <w:lang w:val="ro-RO"/>
        </w:rPr>
        <w:t xml:space="preserve"> martie și 21 mai</w:t>
      </w:r>
      <w:r w:rsidR="00206037">
        <w:rPr>
          <w:rFonts w:ascii="Corbel" w:hAnsi="Corbel"/>
          <w:sz w:val="20"/>
          <w:szCs w:val="20"/>
          <w:lang w:val="ro-RO"/>
        </w:rPr>
        <w:t xml:space="preserve"> 2018,</w:t>
      </w:r>
      <w:r w:rsidR="00206037" w:rsidRPr="001025C9">
        <w:rPr>
          <w:rFonts w:ascii="Corbel" w:hAnsi="Corbel"/>
          <w:sz w:val="20"/>
          <w:szCs w:val="20"/>
          <w:lang w:val="ro-RO"/>
        </w:rPr>
        <w:t xml:space="preserve"> este organizat de </w:t>
      </w:r>
      <w:r w:rsidR="00206037">
        <w:rPr>
          <w:rFonts w:ascii="Corbel" w:hAnsi="Corbel"/>
          <w:sz w:val="20"/>
          <w:szCs w:val="20"/>
          <w:lang w:val="ro-RO"/>
        </w:rPr>
        <w:t xml:space="preserve">către Asociația </w:t>
      </w:r>
      <w:r w:rsidR="00206037" w:rsidRPr="001025C9">
        <w:rPr>
          <w:rFonts w:ascii="Corbel" w:hAnsi="Corbel"/>
          <w:sz w:val="20"/>
          <w:szCs w:val="20"/>
          <w:lang w:val="ro-RO"/>
        </w:rPr>
        <w:t>Tech Lounge cu sprijinul Orange, Carrefour, BRD Groupe Société Générale</w:t>
      </w:r>
      <w:r w:rsidR="00206037">
        <w:rPr>
          <w:rFonts w:ascii="Corbel" w:hAnsi="Corbel"/>
          <w:sz w:val="20"/>
          <w:szCs w:val="20"/>
          <w:lang w:val="ro-RO"/>
        </w:rPr>
        <w:t xml:space="preserve">, </w:t>
      </w:r>
      <w:r w:rsidR="00206037" w:rsidRPr="001025C9">
        <w:rPr>
          <w:rFonts w:ascii="Corbel" w:hAnsi="Corbel"/>
          <w:sz w:val="20"/>
          <w:szCs w:val="20"/>
          <w:lang w:val="ro-RO"/>
        </w:rPr>
        <w:t>Continental, OMV Petrom precum și The Romanian-American Foundation</w:t>
      </w:r>
      <w:r w:rsidR="00206037">
        <w:rPr>
          <w:rFonts w:ascii="Corbel" w:hAnsi="Corbel"/>
          <w:sz w:val="20"/>
          <w:szCs w:val="20"/>
          <w:lang w:val="ro-RO"/>
        </w:rPr>
        <w:t xml:space="preserve"> ca</w:t>
      </w:r>
      <w:r w:rsidR="00206037" w:rsidRPr="001025C9">
        <w:rPr>
          <w:rFonts w:ascii="Corbel" w:hAnsi="Corbel"/>
          <w:sz w:val="20"/>
          <w:szCs w:val="20"/>
          <w:lang w:val="ro-RO"/>
        </w:rPr>
        <w:t xml:space="preserve"> partener strategic.</w:t>
      </w:r>
    </w:p>
    <w:p w14:paraId="0B09C482" w14:textId="77777777" w:rsidR="00206037" w:rsidRPr="001025C9" w:rsidRDefault="00206037" w:rsidP="00206037">
      <w:pPr>
        <w:jc w:val="both"/>
        <w:rPr>
          <w:rFonts w:ascii="Corbel" w:hAnsi="Corbel"/>
          <w:sz w:val="20"/>
          <w:szCs w:val="20"/>
          <w:lang w:val="ro-RO"/>
        </w:rPr>
      </w:pPr>
    </w:p>
    <w:p w14:paraId="10C46182" w14:textId="77777777" w:rsidR="00206037" w:rsidRDefault="00206037" w:rsidP="00206037">
      <w:pPr>
        <w:jc w:val="both"/>
        <w:rPr>
          <w:rFonts w:ascii="Corbel" w:hAnsi="Corbel"/>
          <w:sz w:val="20"/>
          <w:szCs w:val="20"/>
          <w:lang w:val="ro-RO"/>
        </w:rPr>
      </w:pPr>
      <w:r w:rsidRPr="001025C9">
        <w:rPr>
          <w:rFonts w:ascii="Corbel" w:hAnsi="Corbel"/>
          <w:sz w:val="20"/>
          <w:szCs w:val="20"/>
          <w:lang w:val="ro-RO"/>
        </w:rPr>
        <w:t>Innovation Labs 2018 urmăreșt</w:t>
      </w:r>
      <w:r>
        <w:rPr>
          <w:rFonts w:ascii="Corbel" w:hAnsi="Corbel"/>
          <w:sz w:val="20"/>
          <w:szCs w:val="20"/>
          <w:lang w:val="ro-RO"/>
        </w:rPr>
        <w:t>e 7</w:t>
      </w:r>
      <w:r w:rsidRPr="001025C9">
        <w:rPr>
          <w:rFonts w:ascii="Corbel" w:hAnsi="Corbel"/>
          <w:sz w:val="20"/>
          <w:szCs w:val="20"/>
          <w:lang w:val="ro-RO"/>
        </w:rPr>
        <w:t xml:space="preserve"> direcții de dezvoltare: Agriculture</w:t>
      </w:r>
      <w:r>
        <w:rPr>
          <w:rFonts w:ascii="Corbel" w:hAnsi="Corbel"/>
          <w:sz w:val="20"/>
          <w:szCs w:val="20"/>
          <w:lang w:val="ro-RO"/>
        </w:rPr>
        <w:t>, Cyber-Security</w:t>
      </w:r>
      <w:r w:rsidRPr="001025C9">
        <w:rPr>
          <w:rFonts w:ascii="Corbel" w:hAnsi="Corbel"/>
          <w:sz w:val="20"/>
          <w:szCs w:val="20"/>
          <w:lang w:val="ro-RO"/>
        </w:rPr>
        <w:t xml:space="preserve">, Fintech, Health &amp; Lifestyle, Retail, Smart Cities și Smart Mobility. Tinerii pornesc de la o idee pe care o rafinează în cadrul programului de mentorat </w:t>
      </w:r>
      <w:r>
        <w:rPr>
          <w:rFonts w:ascii="Corbel" w:hAnsi="Corbel"/>
          <w:sz w:val="20"/>
          <w:szCs w:val="20"/>
          <w:lang w:val="ro-RO"/>
        </w:rPr>
        <w:t>și o transformă</w:t>
      </w:r>
      <w:r w:rsidRPr="001025C9">
        <w:rPr>
          <w:rFonts w:ascii="Corbel" w:hAnsi="Corbel"/>
          <w:sz w:val="20"/>
          <w:szCs w:val="20"/>
          <w:lang w:val="ro-RO"/>
        </w:rPr>
        <w:t xml:space="preserve"> treptat într-un prototip viabil și persuasiv, cu aplicații în piață. </w:t>
      </w:r>
    </w:p>
    <w:p w14:paraId="58DD6721" w14:textId="77777777" w:rsidR="00206037" w:rsidRDefault="00206037" w:rsidP="00206037">
      <w:pPr>
        <w:jc w:val="both"/>
        <w:rPr>
          <w:rFonts w:ascii="Corbel" w:hAnsi="Corbel"/>
          <w:sz w:val="20"/>
          <w:szCs w:val="20"/>
          <w:lang w:val="ro-RO"/>
        </w:rPr>
      </w:pPr>
    </w:p>
    <w:p w14:paraId="40CA51F4" w14:textId="77777777" w:rsidR="00206037" w:rsidRDefault="00206037" w:rsidP="00206037">
      <w:pPr>
        <w:rPr>
          <w:rFonts w:ascii="Corbel" w:hAnsi="Corbel"/>
          <w:sz w:val="20"/>
          <w:szCs w:val="20"/>
          <w:lang w:val="ro-RO"/>
        </w:rPr>
      </w:pPr>
      <w:r w:rsidRPr="001025C9">
        <w:rPr>
          <w:rFonts w:ascii="Corbel" w:hAnsi="Corbel"/>
          <w:sz w:val="20"/>
          <w:szCs w:val="20"/>
          <w:lang w:val="ro-RO"/>
        </w:rPr>
        <w:t xml:space="preserve">Noutatea ediției din acest an </w:t>
      </w:r>
      <w:r>
        <w:rPr>
          <w:rFonts w:ascii="Corbel" w:hAnsi="Corbel"/>
          <w:sz w:val="20"/>
          <w:szCs w:val="20"/>
          <w:lang w:val="ro-RO"/>
        </w:rPr>
        <w:t>este</w:t>
      </w:r>
      <w:r w:rsidRPr="001025C9">
        <w:rPr>
          <w:rFonts w:ascii="Corbel" w:hAnsi="Corbel"/>
          <w:sz w:val="20"/>
          <w:szCs w:val="20"/>
          <w:lang w:val="ro-RO"/>
        </w:rPr>
        <w:t xml:space="preserve"> verticala de fintech susținută de BRD Groupe Société Générale</w:t>
      </w:r>
      <w:r>
        <w:rPr>
          <w:rFonts w:ascii="Corbel" w:hAnsi="Corbel"/>
          <w:sz w:val="20"/>
          <w:szCs w:val="20"/>
          <w:lang w:val="ro-RO"/>
        </w:rPr>
        <w:t>, prin care vom căuta și vom aduce la viață idei ce vor modela viitorul</w:t>
      </w:r>
      <w:r w:rsidRPr="001025C9">
        <w:rPr>
          <w:rFonts w:ascii="Corbel" w:hAnsi="Corbel"/>
          <w:sz w:val="20"/>
          <w:szCs w:val="20"/>
          <w:lang w:val="ro-RO"/>
        </w:rPr>
        <w:t xml:space="preserve"> industriei </w:t>
      </w:r>
      <w:r>
        <w:rPr>
          <w:rFonts w:ascii="Corbel" w:hAnsi="Corbel"/>
          <w:sz w:val="20"/>
          <w:szCs w:val="20"/>
          <w:lang w:val="ro-RO"/>
        </w:rPr>
        <w:t xml:space="preserve">de banking </w:t>
      </w:r>
      <w:r w:rsidRPr="001025C9">
        <w:rPr>
          <w:rFonts w:ascii="Corbel" w:hAnsi="Corbel"/>
          <w:sz w:val="20"/>
          <w:szCs w:val="20"/>
          <w:lang w:val="ro-RO"/>
        </w:rPr>
        <w:t>și</w:t>
      </w:r>
      <w:r>
        <w:rPr>
          <w:rFonts w:ascii="Corbel" w:hAnsi="Corbel"/>
          <w:sz w:val="20"/>
          <w:szCs w:val="20"/>
          <w:lang w:val="ro-RO"/>
        </w:rPr>
        <w:t xml:space="preserve"> tehnologii financiare</w:t>
      </w:r>
      <w:r w:rsidRPr="001025C9">
        <w:rPr>
          <w:rFonts w:ascii="Corbel" w:hAnsi="Corbel"/>
          <w:sz w:val="20"/>
          <w:szCs w:val="20"/>
          <w:lang w:val="ro-RO"/>
        </w:rPr>
        <w:t xml:space="preserve">. </w:t>
      </w:r>
      <w:r>
        <w:rPr>
          <w:rFonts w:ascii="Corbel" w:hAnsi="Corbel"/>
          <w:sz w:val="20"/>
          <w:szCs w:val="20"/>
          <w:lang w:val="ro-RO"/>
        </w:rPr>
        <w:t>O altă oportunitate introdusă în 2018 este</w:t>
      </w:r>
      <w:r w:rsidRPr="001025C9">
        <w:rPr>
          <w:rFonts w:ascii="Corbel" w:hAnsi="Corbel"/>
          <w:sz w:val="20"/>
          <w:szCs w:val="20"/>
          <w:lang w:val="ro-RO"/>
        </w:rPr>
        <w:t xml:space="preserve"> direcț</w:t>
      </w:r>
      <w:r>
        <w:rPr>
          <w:rFonts w:ascii="Corbel" w:hAnsi="Corbel"/>
          <w:sz w:val="20"/>
          <w:szCs w:val="20"/>
          <w:lang w:val="ro-RO"/>
        </w:rPr>
        <w:t>ia de Smart Mobility, susținută</w:t>
      </w:r>
      <w:r w:rsidRPr="001025C9">
        <w:rPr>
          <w:rFonts w:ascii="Corbel" w:hAnsi="Corbel"/>
          <w:sz w:val="20"/>
          <w:szCs w:val="20"/>
          <w:lang w:val="ro-RO"/>
        </w:rPr>
        <w:t xml:space="preserve"> de Continental, </w:t>
      </w:r>
      <w:r>
        <w:rPr>
          <w:rFonts w:ascii="Corbel" w:hAnsi="Corbel"/>
          <w:sz w:val="20"/>
          <w:szCs w:val="20"/>
          <w:lang w:val="ro-RO"/>
        </w:rPr>
        <w:t xml:space="preserve">pentru a </w:t>
      </w:r>
      <w:r w:rsidRPr="00B828C1">
        <w:rPr>
          <w:rFonts w:ascii="Corbel" w:hAnsi="Corbel"/>
          <w:sz w:val="20"/>
          <w:szCs w:val="20"/>
          <w:lang w:val="ro-RO"/>
        </w:rPr>
        <w:t>energiza</w:t>
      </w:r>
      <w:r w:rsidRPr="00B828C1">
        <w:rPr>
          <w:rFonts w:ascii="Corbel" w:hAnsi="Corbel"/>
          <w:sz w:val="20"/>
          <w:szCs w:val="20"/>
        </w:rPr>
        <w:t xml:space="preserve"> servicii digit</w:t>
      </w:r>
      <w:r>
        <w:rPr>
          <w:rFonts w:ascii="Corbel" w:hAnsi="Corbel"/>
          <w:sz w:val="20"/>
          <w:szCs w:val="20"/>
        </w:rPr>
        <w:t>ale sau tehnologii inovative, nă</w:t>
      </w:r>
      <w:r w:rsidRPr="00B828C1">
        <w:rPr>
          <w:rFonts w:ascii="Corbel" w:hAnsi="Corbel"/>
          <w:sz w:val="20"/>
          <w:szCs w:val="20"/>
        </w:rPr>
        <w:t>scute din conectarea vehiculelor la internet, ce fac mobilitatea bunu</w:t>
      </w:r>
      <w:r>
        <w:rPr>
          <w:rFonts w:ascii="Corbel" w:hAnsi="Corbel"/>
          <w:sz w:val="20"/>
          <w:szCs w:val="20"/>
        </w:rPr>
        <w:t>rilor sau persoanelor mai sigură, mai eficientă, mai inteligentă și mai accesibilă</w:t>
      </w:r>
      <w:r w:rsidRPr="001025C9">
        <w:rPr>
          <w:rFonts w:ascii="Corbel" w:hAnsi="Corbel"/>
          <w:sz w:val="20"/>
          <w:szCs w:val="20"/>
          <w:lang w:val="ro-RO"/>
        </w:rPr>
        <w:t xml:space="preserve">. Direcția Smart Cities, susținută de Orange, aduce în prim plan tehnologii și idei </w:t>
      </w:r>
      <w:r>
        <w:rPr>
          <w:rFonts w:ascii="Corbel" w:hAnsi="Corbel"/>
          <w:sz w:val="20"/>
          <w:szCs w:val="20"/>
          <w:lang w:val="ro-RO"/>
        </w:rPr>
        <w:t xml:space="preserve">ce revoluționează </w:t>
      </w:r>
      <w:r w:rsidRPr="001025C9">
        <w:rPr>
          <w:rFonts w:ascii="Corbel" w:hAnsi="Corbel"/>
          <w:sz w:val="20"/>
          <w:szCs w:val="20"/>
          <w:lang w:val="ro-RO"/>
        </w:rPr>
        <w:t xml:space="preserve">modul în care </w:t>
      </w:r>
      <w:r>
        <w:rPr>
          <w:rFonts w:ascii="Corbel" w:hAnsi="Corbel"/>
          <w:sz w:val="20"/>
          <w:szCs w:val="20"/>
          <w:lang w:val="ro-RO"/>
        </w:rPr>
        <w:t>interacționăm</w:t>
      </w:r>
      <w:r w:rsidRPr="001025C9">
        <w:rPr>
          <w:rFonts w:ascii="Corbel" w:hAnsi="Corbel"/>
          <w:sz w:val="20"/>
          <w:szCs w:val="20"/>
          <w:lang w:val="ro-RO"/>
        </w:rPr>
        <w:t xml:space="preserve"> cu infrastructura </w:t>
      </w:r>
      <w:r>
        <w:rPr>
          <w:rFonts w:ascii="Corbel" w:hAnsi="Corbel"/>
          <w:sz w:val="20"/>
          <w:szCs w:val="20"/>
          <w:lang w:val="ro-RO"/>
        </w:rPr>
        <w:t>orașelor</w:t>
      </w:r>
      <w:r w:rsidRPr="001025C9">
        <w:rPr>
          <w:rFonts w:ascii="Corbel" w:hAnsi="Corbel"/>
          <w:sz w:val="20"/>
          <w:szCs w:val="20"/>
          <w:lang w:val="ro-RO"/>
        </w:rPr>
        <w:t xml:space="preserve"> viitorului. Direcția de Retail, su</w:t>
      </w:r>
      <w:r>
        <w:rPr>
          <w:rFonts w:ascii="Corbel" w:hAnsi="Corbel"/>
          <w:sz w:val="20"/>
          <w:szCs w:val="20"/>
          <w:lang w:val="ro-RO"/>
        </w:rPr>
        <w:t>s</w:t>
      </w:r>
      <w:r w:rsidRPr="001025C9">
        <w:rPr>
          <w:rFonts w:ascii="Corbel" w:hAnsi="Corbel"/>
          <w:sz w:val="20"/>
          <w:szCs w:val="20"/>
          <w:lang w:val="ro-RO"/>
        </w:rPr>
        <w:t>tinută de Carrefour</w:t>
      </w:r>
      <w:r w:rsidRPr="000C7DEE">
        <w:rPr>
          <w:rFonts w:ascii="Corbel" w:hAnsi="Corbel"/>
          <w:sz w:val="20"/>
          <w:szCs w:val="20"/>
          <w:lang w:val="ro-RO"/>
        </w:rPr>
        <w:t>, ca lider al inovației în domeniu, experimentează</w:t>
      </w:r>
      <w:r>
        <w:rPr>
          <w:rFonts w:ascii="Corbel" w:hAnsi="Corbel"/>
          <w:sz w:val="20"/>
          <w:szCs w:val="20"/>
          <w:lang w:val="ro-RO"/>
        </w:rPr>
        <w:t xml:space="preserve"> tehnologii digitale disruptive pentru a îmbogăți experiențele clienților și </w:t>
      </w:r>
      <w:r w:rsidRPr="001025C9">
        <w:rPr>
          <w:rFonts w:ascii="Corbel" w:hAnsi="Corbel"/>
          <w:sz w:val="20"/>
          <w:szCs w:val="20"/>
          <w:lang w:val="ro-RO"/>
        </w:rPr>
        <w:t xml:space="preserve">a </w:t>
      </w:r>
      <w:r>
        <w:rPr>
          <w:rFonts w:ascii="Corbel" w:hAnsi="Corbel"/>
          <w:sz w:val="20"/>
          <w:szCs w:val="20"/>
          <w:lang w:val="ro-RO"/>
        </w:rPr>
        <w:t xml:space="preserve">deschide noi direcții transformative în </w:t>
      </w:r>
      <w:r w:rsidRPr="001025C9">
        <w:rPr>
          <w:rFonts w:ascii="Corbel" w:hAnsi="Corbel"/>
          <w:sz w:val="20"/>
          <w:szCs w:val="20"/>
          <w:lang w:val="ro-RO"/>
        </w:rPr>
        <w:t xml:space="preserve">industria de vânzări.  </w:t>
      </w:r>
    </w:p>
    <w:p w14:paraId="2CB6C5DF" w14:textId="77777777" w:rsidR="00206037" w:rsidRPr="001025C9" w:rsidRDefault="00206037" w:rsidP="00206037">
      <w:pPr>
        <w:rPr>
          <w:rFonts w:ascii="Corbel" w:hAnsi="Corbel"/>
          <w:sz w:val="20"/>
          <w:szCs w:val="20"/>
          <w:lang w:val="ro-RO"/>
        </w:rPr>
      </w:pPr>
    </w:p>
    <w:p w14:paraId="7AD1D9BE" w14:textId="77777777" w:rsidR="00206037" w:rsidRPr="001025C9" w:rsidRDefault="00206037" w:rsidP="00206037">
      <w:pPr>
        <w:jc w:val="both"/>
        <w:rPr>
          <w:rFonts w:ascii="Corbel" w:hAnsi="Corbel"/>
          <w:b/>
          <w:sz w:val="20"/>
          <w:szCs w:val="20"/>
          <w:lang w:val="ro-RO"/>
        </w:rPr>
      </w:pPr>
      <w:r w:rsidRPr="001025C9">
        <w:rPr>
          <w:rFonts w:ascii="Corbel" w:hAnsi="Corbel"/>
          <w:b/>
          <w:sz w:val="20"/>
          <w:szCs w:val="20"/>
          <w:lang w:val="ro-RO"/>
        </w:rPr>
        <w:t xml:space="preserve">Innovation Labs </w:t>
      </w:r>
      <w:r>
        <w:rPr>
          <w:rFonts w:ascii="Corbel" w:hAnsi="Corbel"/>
          <w:b/>
          <w:sz w:val="20"/>
          <w:szCs w:val="20"/>
          <w:lang w:val="ro-RO"/>
        </w:rPr>
        <w:t>– din 2013 până în prezent</w:t>
      </w:r>
    </w:p>
    <w:p w14:paraId="5F9B5724" w14:textId="77777777" w:rsidR="00206037" w:rsidRDefault="00206037" w:rsidP="00206037">
      <w:pPr>
        <w:jc w:val="both"/>
        <w:rPr>
          <w:rFonts w:ascii="Corbel" w:hAnsi="Corbel"/>
          <w:sz w:val="20"/>
          <w:szCs w:val="20"/>
          <w:lang w:val="ro-RO"/>
        </w:rPr>
      </w:pPr>
      <w:r>
        <w:rPr>
          <w:rFonts w:ascii="Corbel" w:hAnsi="Corbel"/>
          <w:sz w:val="20"/>
          <w:szCs w:val="20"/>
          <w:lang w:val="ro-RO"/>
        </w:rPr>
        <w:t>Acceleratorul</w:t>
      </w:r>
      <w:r w:rsidRPr="001025C9">
        <w:rPr>
          <w:rFonts w:ascii="Corbel" w:hAnsi="Corbel"/>
          <w:sz w:val="20"/>
          <w:szCs w:val="20"/>
          <w:lang w:val="ro-RO"/>
        </w:rPr>
        <w:t xml:space="preserve"> Innovation Labs se afl</w:t>
      </w:r>
      <w:r>
        <w:rPr>
          <w:rFonts w:ascii="Corbel" w:hAnsi="Corbel"/>
          <w:sz w:val="20"/>
          <w:szCs w:val="20"/>
          <w:lang w:val="ro-RO"/>
        </w:rPr>
        <w:t>ă</w:t>
      </w:r>
      <w:r w:rsidRPr="001025C9">
        <w:rPr>
          <w:rFonts w:ascii="Corbel" w:hAnsi="Corbel"/>
          <w:sz w:val="20"/>
          <w:szCs w:val="20"/>
          <w:lang w:val="ro-RO"/>
        </w:rPr>
        <w:t xml:space="preserve"> anul acesta la a 6-a ediție. În cei 5 ani de activitate, </w:t>
      </w:r>
      <w:r>
        <w:rPr>
          <w:rFonts w:ascii="Corbel" w:hAnsi="Corbel"/>
          <w:sz w:val="20"/>
          <w:szCs w:val="20"/>
          <w:lang w:val="ro-RO"/>
        </w:rPr>
        <w:t>180 de echipe și peste 1000 de participanți au trăit experiența de dezvoltare a propriului produs și de mentorat în ecosistemul de startup-uri tech, în 5 orașe din România.</w:t>
      </w:r>
    </w:p>
    <w:p w14:paraId="656AE980" w14:textId="77777777" w:rsidR="00206037" w:rsidRPr="001025C9" w:rsidRDefault="00206037" w:rsidP="00206037">
      <w:pPr>
        <w:jc w:val="both"/>
        <w:rPr>
          <w:rFonts w:ascii="Corbel" w:hAnsi="Corbel"/>
          <w:sz w:val="20"/>
          <w:szCs w:val="20"/>
          <w:lang w:val="ro-RO"/>
        </w:rPr>
      </w:pPr>
      <w:r w:rsidRPr="001025C9">
        <w:rPr>
          <w:rFonts w:ascii="Corbel" w:hAnsi="Corbel"/>
          <w:sz w:val="20"/>
          <w:szCs w:val="20"/>
          <w:lang w:val="ro-RO"/>
        </w:rPr>
        <w:t xml:space="preserve">Printre echipele de succes ale Innovation Labs se numără: </w:t>
      </w:r>
    </w:p>
    <w:p w14:paraId="518CC324" w14:textId="77777777" w:rsidR="00206037" w:rsidRPr="001025C9" w:rsidRDefault="00206037" w:rsidP="00206037">
      <w:pPr>
        <w:pStyle w:val="ListParagraph"/>
        <w:numPr>
          <w:ilvl w:val="0"/>
          <w:numId w:val="1"/>
        </w:numPr>
        <w:jc w:val="both"/>
        <w:rPr>
          <w:rFonts w:ascii="Corbel" w:hAnsi="Corbel"/>
          <w:sz w:val="20"/>
          <w:szCs w:val="20"/>
          <w:lang w:val="ro-RO"/>
        </w:rPr>
      </w:pPr>
      <w:r w:rsidRPr="001025C9">
        <w:rPr>
          <w:rFonts w:ascii="Corbel" w:hAnsi="Corbel"/>
          <w:b/>
          <w:sz w:val="20"/>
          <w:szCs w:val="20"/>
          <w:lang w:val="ro-RO"/>
        </w:rPr>
        <w:t>Fullscreen Digital (2014)</w:t>
      </w:r>
      <w:r w:rsidRPr="001025C9">
        <w:rPr>
          <w:rFonts w:ascii="Corbel" w:hAnsi="Corbel"/>
          <w:sz w:val="20"/>
          <w:szCs w:val="20"/>
          <w:lang w:val="ro-RO"/>
        </w:rPr>
        <w:t xml:space="preserve"> – start-up specializat pe marketing digital, actualmente una din companiile lider de piață din România;  soluția este inclusă în portofoliul B2B al Orange România și în proiectul pilot </w:t>
      </w:r>
      <w:r>
        <w:rPr>
          <w:rFonts w:ascii="Corbel" w:hAnsi="Corbel"/>
          <w:sz w:val="20"/>
          <w:szCs w:val="20"/>
          <w:lang w:val="ro-RO"/>
        </w:rPr>
        <w:t xml:space="preserve">dezvoltat de Orange </w:t>
      </w:r>
      <w:r w:rsidRPr="001025C9">
        <w:rPr>
          <w:rFonts w:ascii="Corbel" w:hAnsi="Corbel"/>
          <w:sz w:val="20"/>
          <w:szCs w:val="20"/>
          <w:lang w:val="ro-RO"/>
        </w:rPr>
        <w:t>în cadrul Smart City Alba Iulia 2018;</w:t>
      </w:r>
    </w:p>
    <w:p w14:paraId="20272EA5" w14:textId="77777777" w:rsidR="00206037" w:rsidRPr="001025C9" w:rsidRDefault="00206037" w:rsidP="00206037">
      <w:pPr>
        <w:pStyle w:val="ListParagraph"/>
        <w:numPr>
          <w:ilvl w:val="0"/>
          <w:numId w:val="1"/>
        </w:numPr>
        <w:jc w:val="both"/>
        <w:rPr>
          <w:rFonts w:ascii="Corbel" w:hAnsi="Corbel"/>
          <w:sz w:val="20"/>
          <w:szCs w:val="20"/>
          <w:lang w:val="ro-RO"/>
        </w:rPr>
      </w:pPr>
      <w:r w:rsidRPr="001025C9">
        <w:rPr>
          <w:rFonts w:ascii="Corbel" w:hAnsi="Corbel"/>
          <w:b/>
          <w:sz w:val="20"/>
          <w:szCs w:val="20"/>
          <w:lang w:val="ro-RO"/>
        </w:rPr>
        <w:t>CODA Footprint  (2015)</w:t>
      </w:r>
      <w:r w:rsidRPr="001025C9">
        <w:rPr>
          <w:rFonts w:ascii="Corbel" w:hAnsi="Corbel"/>
          <w:sz w:val="20"/>
          <w:szCs w:val="20"/>
          <w:lang w:val="ro-RO"/>
        </w:rPr>
        <w:t xml:space="preserve"> – o soluție de</w:t>
      </w:r>
      <w:r>
        <w:rPr>
          <w:rFonts w:ascii="Corbel" w:hAnsi="Corbel"/>
          <w:sz w:val="20"/>
          <w:szCs w:val="20"/>
          <w:lang w:val="ro-RO"/>
        </w:rPr>
        <w:t xml:space="preserve"> securitate cibernetică</w:t>
      </w:r>
      <w:r w:rsidRPr="001025C9">
        <w:rPr>
          <w:rFonts w:ascii="Corbel" w:hAnsi="Corbel"/>
          <w:sz w:val="20"/>
          <w:szCs w:val="20"/>
          <w:lang w:val="ro-RO"/>
        </w:rPr>
        <w:t xml:space="preserve"> inovativă pentru corporații</w:t>
      </w:r>
      <w:r>
        <w:rPr>
          <w:rFonts w:ascii="Corbel" w:hAnsi="Corbel"/>
          <w:sz w:val="20"/>
          <w:szCs w:val="20"/>
          <w:lang w:val="ro-RO"/>
        </w:rPr>
        <w:t>,</w:t>
      </w:r>
      <w:r w:rsidRPr="001025C9">
        <w:rPr>
          <w:rFonts w:ascii="Corbel" w:hAnsi="Corbel"/>
          <w:sz w:val="20"/>
          <w:szCs w:val="20"/>
          <w:lang w:val="ro-RO"/>
        </w:rPr>
        <w:t xml:space="preserve"> bazată </w:t>
      </w:r>
      <w:r>
        <w:rPr>
          <w:rFonts w:ascii="Corbel" w:hAnsi="Corbel"/>
          <w:sz w:val="20"/>
          <w:szCs w:val="20"/>
          <w:lang w:val="ro-RO"/>
        </w:rPr>
        <w:t xml:space="preserve">pe </w:t>
      </w:r>
      <w:r w:rsidRPr="001025C9">
        <w:rPr>
          <w:rFonts w:ascii="Corbel" w:hAnsi="Corbel"/>
          <w:sz w:val="20"/>
          <w:szCs w:val="20"/>
          <w:lang w:val="ro-RO"/>
        </w:rPr>
        <w:t>crearea unei amprente digitale c</w:t>
      </w:r>
      <w:r>
        <w:rPr>
          <w:rFonts w:ascii="Corbel" w:hAnsi="Corbel"/>
          <w:sz w:val="20"/>
          <w:szCs w:val="20"/>
          <w:lang w:val="ro-RO"/>
        </w:rPr>
        <w:t>are</w:t>
      </w:r>
      <w:r w:rsidRPr="001025C9">
        <w:rPr>
          <w:rFonts w:ascii="Corbel" w:hAnsi="Corbel"/>
          <w:sz w:val="20"/>
          <w:szCs w:val="20"/>
          <w:lang w:val="ro-RO"/>
        </w:rPr>
        <w:t xml:space="preserve"> permite identificarea rapidă a riscurilor, eliminarea vulnerabilităților și comunicarea eficientă între manageri și experții tehnici; </w:t>
      </w:r>
      <w:r>
        <w:rPr>
          <w:rFonts w:ascii="Corbel" w:hAnsi="Corbel"/>
          <w:sz w:val="20"/>
          <w:szCs w:val="20"/>
          <w:lang w:val="ro-RO"/>
        </w:rPr>
        <w:t>în</w:t>
      </w:r>
      <w:r w:rsidRPr="001025C9">
        <w:rPr>
          <w:rFonts w:ascii="Corbel" w:hAnsi="Corbel"/>
          <w:sz w:val="20"/>
          <w:szCs w:val="20"/>
          <w:lang w:val="ro-RO"/>
        </w:rPr>
        <w:t xml:space="preserve"> </w:t>
      </w:r>
      <w:r>
        <w:rPr>
          <w:rFonts w:ascii="Corbel" w:hAnsi="Corbel"/>
          <w:sz w:val="20"/>
          <w:szCs w:val="20"/>
          <w:lang w:val="ro-RO"/>
        </w:rPr>
        <w:t>prezent</w:t>
      </w:r>
      <w:r w:rsidRPr="001025C9">
        <w:rPr>
          <w:rFonts w:ascii="Corbel" w:hAnsi="Corbel"/>
          <w:sz w:val="20"/>
          <w:szCs w:val="20"/>
          <w:lang w:val="ro-RO"/>
        </w:rPr>
        <w:t xml:space="preserve"> are clienți activi la nivel național  </w:t>
      </w:r>
      <w:r>
        <w:rPr>
          <w:rFonts w:ascii="Corbel" w:hAnsi="Corbel"/>
          <w:sz w:val="20"/>
          <w:szCs w:val="20"/>
          <w:lang w:val="ro-RO"/>
        </w:rPr>
        <w:t>și se concentrează</w:t>
      </w:r>
      <w:r w:rsidRPr="001025C9">
        <w:rPr>
          <w:rFonts w:ascii="Corbel" w:hAnsi="Corbel"/>
          <w:sz w:val="20"/>
          <w:szCs w:val="20"/>
          <w:lang w:val="ro-RO"/>
        </w:rPr>
        <w:t xml:space="preserve"> pe expansiunea internațională și dezvoltarea de noi funcționalități;</w:t>
      </w:r>
    </w:p>
    <w:p w14:paraId="1A353F5E" w14:textId="77777777" w:rsidR="00206037" w:rsidRPr="001025C9" w:rsidRDefault="00206037" w:rsidP="00206037">
      <w:pPr>
        <w:pStyle w:val="ListParagraph"/>
        <w:numPr>
          <w:ilvl w:val="0"/>
          <w:numId w:val="1"/>
        </w:numPr>
        <w:jc w:val="both"/>
        <w:rPr>
          <w:rFonts w:ascii="Corbel" w:hAnsi="Corbel"/>
          <w:sz w:val="20"/>
          <w:szCs w:val="20"/>
          <w:lang w:val="ro-RO"/>
        </w:rPr>
      </w:pPr>
      <w:r w:rsidRPr="001025C9">
        <w:rPr>
          <w:rFonts w:ascii="Corbel" w:hAnsi="Corbel"/>
          <w:b/>
          <w:sz w:val="20"/>
          <w:szCs w:val="20"/>
          <w:lang w:val="ro-RO"/>
        </w:rPr>
        <w:t>Avocatoo (2016)</w:t>
      </w:r>
      <w:r w:rsidRPr="001025C9">
        <w:rPr>
          <w:rFonts w:ascii="Corbel" w:hAnsi="Corbel"/>
          <w:sz w:val="20"/>
          <w:szCs w:val="20"/>
          <w:lang w:val="ro-RO"/>
        </w:rPr>
        <w:t xml:space="preserve"> – blog juridic în care juriști, studenți, avocați, consilieri juridici și profesioniști ai dreptului creează și distribuie conținut interactiv; JURIO by Avocatoo este o platformă de căutare care înglobează documente judecătorești;  </w:t>
      </w:r>
    </w:p>
    <w:p w14:paraId="07CCC14F" w14:textId="77777777" w:rsidR="00206037" w:rsidRDefault="00206037" w:rsidP="00206037">
      <w:pPr>
        <w:pStyle w:val="ListParagraph"/>
        <w:numPr>
          <w:ilvl w:val="0"/>
          <w:numId w:val="1"/>
        </w:numPr>
        <w:jc w:val="both"/>
        <w:rPr>
          <w:rFonts w:ascii="Corbel" w:hAnsi="Corbel"/>
          <w:sz w:val="20"/>
          <w:szCs w:val="20"/>
          <w:lang w:val="ro-RO"/>
        </w:rPr>
      </w:pPr>
      <w:r w:rsidRPr="001025C9">
        <w:rPr>
          <w:rFonts w:ascii="Corbel" w:hAnsi="Corbel"/>
          <w:b/>
          <w:sz w:val="20"/>
          <w:szCs w:val="20"/>
          <w:lang w:val="ro-RO"/>
        </w:rPr>
        <w:t>ENTy (2016)</w:t>
      </w:r>
      <w:r>
        <w:rPr>
          <w:rFonts w:ascii="Corbel" w:hAnsi="Corbel"/>
          <w:sz w:val="20"/>
          <w:szCs w:val="20"/>
          <w:lang w:val="ro-RO"/>
        </w:rPr>
        <w:t xml:space="preserve">  </w:t>
      </w:r>
      <w:r w:rsidRPr="001025C9">
        <w:rPr>
          <w:rFonts w:ascii="Corbel" w:hAnsi="Corbel"/>
          <w:sz w:val="20"/>
          <w:szCs w:val="20"/>
          <w:lang w:val="ro-RO"/>
        </w:rPr>
        <w:t>– senzor medical pentru  specialiștii din ORL &amp; neurologie, echipă câștigătoare a concursului internațional Microsoft Imagine Cup</w:t>
      </w:r>
      <w:r>
        <w:rPr>
          <w:rFonts w:ascii="Corbel" w:hAnsi="Corbel"/>
          <w:sz w:val="20"/>
          <w:szCs w:val="20"/>
          <w:lang w:val="ro-RO"/>
        </w:rPr>
        <w:t>, Seattle</w:t>
      </w:r>
      <w:r w:rsidRPr="001025C9">
        <w:rPr>
          <w:rFonts w:ascii="Corbel" w:hAnsi="Corbel"/>
          <w:sz w:val="20"/>
          <w:szCs w:val="20"/>
          <w:lang w:val="ro-RO"/>
        </w:rPr>
        <w:t xml:space="preserve"> 2016;</w:t>
      </w:r>
    </w:p>
    <w:p w14:paraId="5520A41A" w14:textId="77777777" w:rsidR="00206037" w:rsidRPr="001025C9" w:rsidRDefault="00206037" w:rsidP="00206037">
      <w:pPr>
        <w:pStyle w:val="ListParagraph"/>
        <w:numPr>
          <w:ilvl w:val="0"/>
          <w:numId w:val="1"/>
        </w:numPr>
        <w:jc w:val="both"/>
        <w:rPr>
          <w:rFonts w:ascii="Corbel" w:hAnsi="Corbel"/>
          <w:sz w:val="20"/>
          <w:szCs w:val="20"/>
          <w:lang w:val="ro-RO"/>
        </w:rPr>
      </w:pPr>
      <w:r>
        <w:rPr>
          <w:rFonts w:ascii="Corbel" w:hAnsi="Corbel"/>
          <w:b/>
          <w:sz w:val="20"/>
          <w:szCs w:val="20"/>
          <w:lang w:val="ro-RO"/>
        </w:rPr>
        <w:t xml:space="preserve">Visage Cloud (2017) </w:t>
      </w:r>
      <w:r w:rsidRPr="001025C9">
        <w:rPr>
          <w:rFonts w:ascii="Corbel" w:hAnsi="Corbel"/>
          <w:sz w:val="20"/>
          <w:szCs w:val="20"/>
          <w:lang w:val="ro-RO"/>
        </w:rPr>
        <w:t>–</w:t>
      </w:r>
      <w:r w:rsidRPr="001025C9">
        <w:rPr>
          <w:rFonts w:ascii="Corbel" w:hAnsi="Corbel"/>
          <w:b/>
          <w:sz w:val="20"/>
          <w:szCs w:val="20"/>
          <w:lang w:val="ro-RO"/>
        </w:rPr>
        <w:t xml:space="preserve"> </w:t>
      </w:r>
      <w:r w:rsidRPr="001025C9">
        <w:rPr>
          <w:rFonts w:ascii="Corbel" w:eastAsia="Times New Roman" w:hAnsi="Corbel" w:cs="Times New Roman"/>
          <w:sz w:val="20"/>
          <w:szCs w:val="20"/>
          <w:lang w:val="ro-RO"/>
        </w:rPr>
        <w:t>API pentru detectarea și identificarea facială, bazat pe o rețea neurală. Produsul poate fi încorporat în diferite alte soluții ce urmăresc personalizarea serviciilor</w:t>
      </w:r>
      <w:r>
        <w:rPr>
          <w:rFonts w:ascii="Corbel" w:eastAsia="Times New Roman" w:hAnsi="Corbel" w:cs="Times New Roman"/>
          <w:sz w:val="20"/>
          <w:szCs w:val="20"/>
          <w:lang w:val="ro-RO"/>
        </w:rPr>
        <w:t>, inclusiv în cadrul spațiilor comerciale sau în cadrul aplicațiilor specifice direcției de Retail, susținută de către Carrefour;</w:t>
      </w:r>
    </w:p>
    <w:p w14:paraId="60446052" w14:textId="77777777" w:rsidR="00206037" w:rsidRPr="000C7DEE" w:rsidRDefault="00206037" w:rsidP="00206037">
      <w:pPr>
        <w:pStyle w:val="ListParagraph"/>
        <w:numPr>
          <w:ilvl w:val="0"/>
          <w:numId w:val="1"/>
        </w:numPr>
        <w:jc w:val="both"/>
        <w:rPr>
          <w:rFonts w:ascii="Corbel" w:hAnsi="Corbel"/>
          <w:sz w:val="20"/>
          <w:szCs w:val="20"/>
          <w:lang w:val="ro-RO"/>
        </w:rPr>
      </w:pPr>
      <w:r w:rsidRPr="001025C9">
        <w:rPr>
          <w:rFonts w:ascii="Corbel" w:hAnsi="Corbel"/>
          <w:b/>
          <w:sz w:val="20"/>
          <w:szCs w:val="20"/>
          <w:lang w:val="ro-RO"/>
        </w:rPr>
        <w:t>uRADMonitor (2016)</w:t>
      </w:r>
      <w:r>
        <w:rPr>
          <w:rFonts w:ascii="Corbel" w:hAnsi="Corbel"/>
          <w:sz w:val="20"/>
          <w:szCs w:val="20"/>
          <w:lang w:val="ro-RO"/>
        </w:rPr>
        <w:t xml:space="preserve"> </w:t>
      </w:r>
      <w:r w:rsidRPr="001025C9">
        <w:rPr>
          <w:rFonts w:ascii="Corbel" w:hAnsi="Corbel"/>
          <w:sz w:val="20"/>
          <w:szCs w:val="20"/>
          <w:lang w:val="ro-RO"/>
        </w:rPr>
        <w:t xml:space="preserve">– sistem distribuit de senzori de mediu cu impact la nivel global, prezent în peste 45 de țări; </w:t>
      </w:r>
      <w:r w:rsidRPr="000C7DEE">
        <w:rPr>
          <w:rFonts w:ascii="Corbel" w:hAnsi="Corbel"/>
          <w:sz w:val="20"/>
          <w:szCs w:val="20"/>
          <w:lang w:val="ro-RO"/>
        </w:rPr>
        <w:t>inclus în proiectul pilot dezvoltat de</w:t>
      </w:r>
      <w:r>
        <w:rPr>
          <w:rFonts w:ascii="Corbel" w:hAnsi="Corbel"/>
          <w:sz w:val="20"/>
          <w:szCs w:val="20"/>
          <w:lang w:val="ro-RO"/>
        </w:rPr>
        <w:t xml:space="preserve"> </w:t>
      </w:r>
      <w:r w:rsidRPr="000C7DEE">
        <w:rPr>
          <w:rFonts w:ascii="Corbel" w:hAnsi="Corbel"/>
          <w:sz w:val="20"/>
          <w:szCs w:val="20"/>
          <w:lang w:val="ro-RO"/>
        </w:rPr>
        <w:t>Orange în cadrul S</w:t>
      </w:r>
      <w:r>
        <w:rPr>
          <w:rFonts w:ascii="Corbel" w:hAnsi="Corbel"/>
          <w:sz w:val="20"/>
          <w:szCs w:val="20"/>
          <w:lang w:val="ro-RO"/>
        </w:rPr>
        <w:t>mart City Alba Iulia 2018</w:t>
      </w:r>
      <w:r w:rsidRPr="000C7DEE">
        <w:rPr>
          <w:rFonts w:ascii="Corbel" w:hAnsi="Corbel"/>
          <w:sz w:val="20"/>
          <w:szCs w:val="20"/>
          <w:lang w:val="ro-RO"/>
        </w:rPr>
        <w:t>;</w:t>
      </w:r>
      <w:r>
        <w:rPr>
          <w:rFonts w:ascii="Corbel" w:hAnsi="Corbel"/>
          <w:sz w:val="20"/>
          <w:szCs w:val="20"/>
          <w:lang w:val="ro-RO"/>
        </w:rPr>
        <w:t xml:space="preserve"> </w:t>
      </w:r>
    </w:p>
    <w:p w14:paraId="3A3012B0" w14:textId="77777777" w:rsidR="00206037" w:rsidRPr="000C7DEE" w:rsidRDefault="00206037" w:rsidP="00206037">
      <w:pPr>
        <w:pStyle w:val="ListParagraph"/>
        <w:numPr>
          <w:ilvl w:val="0"/>
          <w:numId w:val="1"/>
        </w:numPr>
        <w:jc w:val="both"/>
        <w:rPr>
          <w:rFonts w:ascii="Corbel" w:hAnsi="Corbel"/>
          <w:sz w:val="20"/>
          <w:szCs w:val="20"/>
          <w:lang w:val="ro-RO"/>
        </w:rPr>
      </w:pPr>
      <w:r w:rsidRPr="001025C9">
        <w:rPr>
          <w:rFonts w:ascii="Corbel" w:hAnsi="Corbel"/>
          <w:b/>
          <w:sz w:val="20"/>
          <w:szCs w:val="20"/>
          <w:lang w:val="ro-RO"/>
        </w:rPr>
        <w:lastRenderedPageBreak/>
        <w:t xml:space="preserve">Pentest-Tools.com (2017) - </w:t>
      </w:r>
      <w:r w:rsidRPr="001025C9">
        <w:rPr>
          <w:rFonts w:ascii="Corbel" w:eastAsia="Times New Roman" w:hAnsi="Corbel" w:cs="Times New Roman"/>
          <w:sz w:val="20"/>
          <w:szCs w:val="20"/>
          <w:lang w:val="ro-RO"/>
        </w:rPr>
        <w:t xml:space="preserve">serviciu online </w:t>
      </w:r>
      <w:r>
        <w:rPr>
          <w:rFonts w:ascii="Corbel" w:eastAsia="Times New Roman" w:hAnsi="Corbel" w:cs="Times New Roman"/>
          <w:sz w:val="20"/>
          <w:szCs w:val="20"/>
          <w:lang w:val="ro-RO"/>
        </w:rPr>
        <w:t>ce permite</w:t>
      </w:r>
      <w:r w:rsidRPr="001025C9">
        <w:rPr>
          <w:rFonts w:ascii="Corbel" w:eastAsia="Times New Roman" w:hAnsi="Corbel" w:cs="Times New Roman"/>
          <w:sz w:val="20"/>
          <w:szCs w:val="20"/>
          <w:lang w:val="ro-RO"/>
        </w:rPr>
        <w:t xml:space="preserve"> utilizatorilor cu un nivel mediu sau ridicat de competențe tehnice s</w:t>
      </w:r>
      <w:r>
        <w:rPr>
          <w:rFonts w:ascii="Corbel" w:eastAsia="Times New Roman" w:hAnsi="Corbel" w:cs="Times New Roman"/>
          <w:sz w:val="20"/>
          <w:szCs w:val="20"/>
          <w:lang w:val="ro-RO"/>
        </w:rPr>
        <w:t>ă</w:t>
      </w:r>
      <w:r w:rsidRPr="001025C9">
        <w:rPr>
          <w:rFonts w:ascii="Corbel" w:eastAsia="Times New Roman" w:hAnsi="Corbel" w:cs="Times New Roman"/>
          <w:sz w:val="20"/>
          <w:szCs w:val="20"/>
          <w:lang w:val="ro-RO"/>
        </w:rPr>
        <w:t xml:space="preserve"> își testeze singuri securitatea unui site. Pentest</w:t>
      </w:r>
      <w:r>
        <w:rPr>
          <w:rFonts w:ascii="Corbel" w:eastAsia="Times New Roman" w:hAnsi="Corbel" w:cs="Times New Roman"/>
          <w:sz w:val="20"/>
          <w:szCs w:val="20"/>
          <w:lang w:val="ro-RO"/>
        </w:rPr>
        <w:t>-</w:t>
      </w:r>
      <w:r w:rsidRPr="001025C9">
        <w:rPr>
          <w:rFonts w:ascii="Corbel" w:eastAsia="Times New Roman" w:hAnsi="Corbel" w:cs="Times New Roman"/>
          <w:sz w:val="20"/>
          <w:szCs w:val="20"/>
          <w:lang w:val="ro-RO"/>
        </w:rPr>
        <w:t>Tools este deja o soluție activă, aflată în plină dezvoltare privind elaborarea unor noi teste și funcționalități și participă la prima ediție a programului de accelerare Orange Fab Romania</w:t>
      </w:r>
      <w:r w:rsidRPr="001025C9">
        <w:rPr>
          <w:rFonts w:ascii="Corbel" w:hAnsi="Corbel"/>
          <w:sz w:val="20"/>
          <w:szCs w:val="20"/>
          <w:lang w:val="ro-RO"/>
        </w:rPr>
        <w:t>;</w:t>
      </w:r>
      <w:r>
        <w:rPr>
          <w:rFonts w:ascii="Corbel" w:hAnsi="Corbel"/>
          <w:sz w:val="20"/>
          <w:szCs w:val="20"/>
          <w:lang w:val="ro-RO"/>
        </w:rPr>
        <w:t xml:space="preserve"> </w:t>
      </w:r>
      <w:r w:rsidRPr="000C7DEE">
        <w:rPr>
          <w:rFonts w:ascii="Corbel" w:hAnsi="Corbel"/>
          <w:sz w:val="20"/>
          <w:szCs w:val="20"/>
          <w:lang w:val="ro-RO"/>
        </w:rPr>
        <w:t>Serviciul este integrat în platforma https://bis-threatmap.orange.ro/</w:t>
      </w:r>
      <w:r>
        <w:rPr>
          <w:rFonts w:ascii="Corbel" w:hAnsi="Corbel"/>
          <w:sz w:val="20"/>
          <w:szCs w:val="20"/>
          <w:lang w:val="ro-RO"/>
        </w:rPr>
        <w:t>;</w:t>
      </w:r>
    </w:p>
    <w:p w14:paraId="6149CF2A" w14:textId="77777777" w:rsidR="00206037" w:rsidRPr="001025C9" w:rsidRDefault="00206037" w:rsidP="00206037">
      <w:pPr>
        <w:pStyle w:val="ListParagraph"/>
        <w:numPr>
          <w:ilvl w:val="0"/>
          <w:numId w:val="1"/>
        </w:numPr>
        <w:jc w:val="both"/>
        <w:rPr>
          <w:rFonts w:ascii="Corbel" w:hAnsi="Corbel"/>
          <w:b/>
          <w:sz w:val="20"/>
          <w:szCs w:val="20"/>
          <w:lang w:val="ro-RO"/>
        </w:rPr>
      </w:pPr>
      <w:r w:rsidRPr="001025C9">
        <w:rPr>
          <w:rFonts w:ascii="Corbel" w:hAnsi="Corbel"/>
          <w:b/>
          <w:sz w:val="20"/>
          <w:szCs w:val="20"/>
          <w:lang w:val="ro-RO"/>
        </w:rPr>
        <w:t xml:space="preserve">Taraba Virtuala (2017) - </w:t>
      </w:r>
      <w:r w:rsidRPr="001025C9">
        <w:rPr>
          <w:rFonts w:ascii="Corbel" w:hAnsi="Corbel" w:cs="Calibri Light"/>
          <w:sz w:val="20"/>
          <w:szCs w:val="20"/>
          <w:lang w:val="ro-RO"/>
        </w:rPr>
        <w:t>o aplicație ce conectează micii fermieri cu persoanele interesate de cumpărarea produselor agricole direct de la producător. Soluția este câștigătoare a premiului Chivas Venture România;</w:t>
      </w:r>
    </w:p>
    <w:p w14:paraId="679D674E" w14:textId="77777777" w:rsidR="00206037" w:rsidRPr="001025C9" w:rsidRDefault="00206037" w:rsidP="00206037">
      <w:pPr>
        <w:pStyle w:val="ListParagraph"/>
        <w:numPr>
          <w:ilvl w:val="0"/>
          <w:numId w:val="1"/>
        </w:numPr>
        <w:jc w:val="both"/>
        <w:rPr>
          <w:rFonts w:ascii="Corbel" w:hAnsi="Corbel"/>
          <w:b/>
          <w:sz w:val="20"/>
          <w:szCs w:val="20"/>
          <w:lang w:val="ro-RO"/>
        </w:rPr>
      </w:pPr>
      <w:r w:rsidRPr="001025C9">
        <w:rPr>
          <w:rFonts w:ascii="Corbel" w:hAnsi="Corbel"/>
          <w:b/>
          <w:sz w:val="20"/>
          <w:szCs w:val="20"/>
          <w:lang w:val="ro-RO"/>
        </w:rPr>
        <w:t xml:space="preserve">Grid Watcher (2017) -  </w:t>
      </w:r>
      <w:r w:rsidRPr="001025C9">
        <w:rPr>
          <w:rFonts w:ascii="Corbel" w:hAnsi="Corbel"/>
          <w:sz w:val="20"/>
          <w:szCs w:val="20"/>
          <w:lang w:val="ro-RO"/>
        </w:rPr>
        <w:t>serviciu c</w:t>
      </w:r>
      <w:r>
        <w:rPr>
          <w:rFonts w:ascii="Corbel" w:hAnsi="Corbel"/>
          <w:sz w:val="20"/>
          <w:szCs w:val="20"/>
          <w:lang w:val="ro-RO"/>
        </w:rPr>
        <w:t xml:space="preserve">are </w:t>
      </w:r>
      <w:r w:rsidRPr="001025C9">
        <w:rPr>
          <w:rFonts w:ascii="Corbel" w:hAnsi="Corbel"/>
          <w:color w:val="000000"/>
          <w:sz w:val="20"/>
          <w:szCs w:val="20"/>
          <w:lang w:val="ro-RO"/>
        </w:rPr>
        <w:t>permite identificarea unor anormalități în furnizarea serviciilor de energie, pornind de la datele furnizate de senzori și utilizând un sistem de comunicare în timp real;</w:t>
      </w:r>
    </w:p>
    <w:p w14:paraId="1C910E81" w14:textId="77777777" w:rsidR="00206037" w:rsidRPr="001025C9" w:rsidRDefault="00206037" w:rsidP="00206037">
      <w:pPr>
        <w:pStyle w:val="ListParagraph"/>
        <w:numPr>
          <w:ilvl w:val="0"/>
          <w:numId w:val="1"/>
        </w:numPr>
        <w:jc w:val="both"/>
        <w:rPr>
          <w:rFonts w:ascii="Corbel" w:hAnsi="Corbel"/>
          <w:b/>
          <w:sz w:val="20"/>
          <w:szCs w:val="20"/>
          <w:lang w:val="ro-RO"/>
        </w:rPr>
      </w:pPr>
      <w:r w:rsidRPr="001025C9">
        <w:rPr>
          <w:rFonts w:ascii="Corbel" w:hAnsi="Corbel"/>
          <w:b/>
          <w:sz w:val="20"/>
          <w:szCs w:val="20"/>
          <w:lang w:val="ro-RO"/>
        </w:rPr>
        <w:t>Qivee (2017) -</w:t>
      </w:r>
      <w:r w:rsidRPr="001025C9">
        <w:rPr>
          <w:rFonts w:ascii="Corbel" w:hAnsi="Corbel"/>
          <w:color w:val="000000"/>
          <w:sz w:val="20"/>
          <w:szCs w:val="20"/>
          <w:lang w:val="ro-RO"/>
        </w:rPr>
        <w:t xml:space="preserve"> î</w:t>
      </w:r>
      <w:r w:rsidRPr="001025C9">
        <w:rPr>
          <w:rFonts w:ascii="Corbel" w:eastAsia="Times New Roman" w:hAnsi="Corbel"/>
          <w:sz w:val="20"/>
          <w:szCs w:val="20"/>
          <w:lang w:val="ro-RO"/>
        </w:rPr>
        <w:t xml:space="preserve">ncărcătorul wireless dezvoltat de către echipa </w:t>
      </w:r>
      <w:r w:rsidRPr="001025C9">
        <w:rPr>
          <w:rFonts w:ascii="Corbel" w:eastAsia="Times New Roman" w:hAnsi="Corbel"/>
          <w:b/>
          <w:sz w:val="20"/>
          <w:szCs w:val="20"/>
          <w:lang w:val="ro-RO"/>
        </w:rPr>
        <w:t>Qivee</w:t>
      </w:r>
      <w:r w:rsidRPr="001025C9">
        <w:rPr>
          <w:rFonts w:ascii="Corbel" w:eastAsia="Times New Roman" w:hAnsi="Corbel"/>
          <w:sz w:val="20"/>
          <w:szCs w:val="20"/>
          <w:lang w:val="ro-RO"/>
        </w:rPr>
        <w:t xml:space="preserve">, </w:t>
      </w:r>
      <w:r>
        <w:rPr>
          <w:rFonts w:ascii="Corbel" w:eastAsia="Times New Roman" w:hAnsi="Corbel"/>
          <w:sz w:val="20"/>
          <w:szCs w:val="20"/>
          <w:lang w:val="ro-RO"/>
        </w:rPr>
        <w:t>parte a verticalei</w:t>
      </w:r>
      <w:r w:rsidRPr="001025C9">
        <w:rPr>
          <w:rFonts w:ascii="Corbel" w:eastAsia="Times New Roman" w:hAnsi="Corbel"/>
          <w:sz w:val="20"/>
          <w:szCs w:val="20"/>
          <w:lang w:val="ro-RO"/>
        </w:rPr>
        <w:t xml:space="preserve"> Smart Cities</w:t>
      </w:r>
      <w:r>
        <w:rPr>
          <w:rFonts w:ascii="Corbel" w:eastAsia="Times New Roman" w:hAnsi="Corbel"/>
          <w:sz w:val="20"/>
          <w:szCs w:val="20"/>
          <w:lang w:val="ro-RO"/>
        </w:rPr>
        <w:t>,</w:t>
      </w:r>
      <w:r w:rsidRPr="001025C9">
        <w:rPr>
          <w:rFonts w:ascii="Corbel" w:eastAsia="Times New Roman" w:hAnsi="Corbel"/>
          <w:sz w:val="20"/>
          <w:szCs w:val="20"/>
          <w:lang w:val="ro-RO"/>
        </w:rPr>
        <w:t xml:space="preserve"> susținută de Orange, facilitează încărcarea simultană a telefoanelor și dispozitivelor multiple, eliminând astfel căutarea prizelor.</w:t>
      </w:r>
    </w:p>
    <w:p w14:paraId="03E62550" w14:textId="77777777" w:rsidR="00206037" w:rsidRPr="001025C9" w:rsidRDefault="00206037" w:rsidP="00206037">
      <w:pPr>
        <w:pStyle w:val="ListParagraph"/>
        <w:jc w:val="both"/>
        <w:rPr>
          <w:rFonts w:ascii="Corbel" w:hAnsi="Corbel"/>
          <w:sz w:val="20"/>
          <w:szCs w:val="20"/>
          <w:lang w:val="ro-RO"/>
        </w:rPr>
      </w:pPr>
      <w:r w:rsidRPr="001025C9">
        <w:rPr>
          <w:rFonts w:ascii="Corbel" w:hAnsi="Corbel"/>
          <w:sz w:val="20"/>
          <w:szCs w:val="20"/>
          <w:lang w:val="ro-RO"/>
        </w:rPr>
        <w:t xml:space="preserve"> </w:t>
      </w:r>
    </w:p>
    <w:p w14:paraId="2F321540" w14:textId="77777777" w:rsidR="00206037" w:rsidRPr="001025C9" w:rsidRDefault="00206037" w:rsidP="00206037">
      <w:pPr>
        <w:jc w:val="both"/>
        <w:rPr>
          <w:rFonts w:ascii="Corbel" w:hAnsi="Corbel"/>
          <w:b/>
          <w:sz w:val="20"/>
          <w:szCs w:val="20"/>
          <w:lang w:val="ro-RO"/>
        </w:rPr>
      </w:pPr>
      <w:r w:rsidRPr="001025C9">
        <w:rPr>
          <w:rFonts w:ascii="Corbel" w:hAnsi="Corbel"/>
          <w:b/>
          <w:sz w:val="20"/>
          <w:szCs w:val="20"/>
          <w:lang w:val="ro-RO"/>
        </w:rPr>
        <w:t xml:space="preserve">Structura </w:t>
      </w:r>
      <w:r>
        <w:rPr>
          <w:rFonts w:ascii="Corbel" w:hAnsi="Corbel"/>
          <w:b/>
          <w:sz w:val="20"/>
          <w:szCs w:val="20"/>
          <w:lang w:val="ro-RO"/>
        </w:rPr>
        <w:t>acceleratorului</w:t>
      </w:r>
      <w:r w:rsidRPr="001025C9">
        <w:rPr>
          <w:rFonts w:ascii="Corbel" w:hAnsi="Corbel"/>
          <w:b/>
          <w:sz w:val="20"/>
          <w:szCs w:val="20"/>
          <w:lang w:val="ro-RO"/>
        </w:rPr>
        <w:t xml:space="preserve"> Innovation Labs 2018</w:t>
      </w:r>
    </w:p>
    <w:p w14:paraId="2F661204" w14:textId="77777777" w:rsidR="00206037" w:rsidRPr="001025C9" w:rsidRDefault="00206037" w:rsidP="00206037">
      <w:pPr>
        <w:jc w:val="both"/>
        <w:rPr>
          <w:rFonts w:ascii="Corbel" w:hAnsi="Corbel" w:cstheme="minorBidi"/>
          <w:color w:val="000000" w:themeColor="text1"/>
          <w:sz w:val="20"/>
          <w:szCs w:val="20"/>
          <w:lang w:val="ro-RO"/>
        </w:rPr>
      </w:pPr>
      <w:r>
        <w:rPr>
          <w:rFonts w:ascii="Corbel" w:hAnsi="Corbel" w:cstheme="minorBidi"/>
          <w:color w:val="000000" w:themeColor="text1"/>
          <w:sz w:val="20"/>
          <w:szCs w:val="20"/>
          <w:lang w:val="ro-RO"/>
        </w:rPr>
        <w:t>Innovation Labs</w:t>
      </w:r>
      <w:r w:rsidRPr="001025C9">
        <w:rPr>
          <w:rFonts w:ascii="Corbel" w:hAnsi="Corbel" w:cstheme="minorBidi"/>
          <w:color w:val="000000" w:themeColor="text1"/>
          <w:sz w:val="20"/>
          <w:szCs w:val="20"/>
          <w:lang w:val="ro-RO"/>
        </w:rPr>
        <w:t xml:space="preserve"> este structurat în trei etape: Hackathon, Boost Day și Demo Day. </w:t>
      </w:r>
    </w:p>
    <w:p w14:paraId="79CDEE27" w14:textId="77777777" w:rsidR="00206037" w:rsidRPr="001025C9" w:rsidRDefault="00206037" w:rsidP="00206037">
      <w:pPr>
        <w:jc w:val="both"/>
        <w:rPr>
          <w:rFonts w:ascii="Corbel" w:hAnsi="Corbel" w:cstheme="minorBidi"/>
          <w:color w:val="000000" w:themeColor="text1"/>
          <w:sz w:val="20"/>
          <w:szCs w:val="20"/>
          <w:lang w:val="ro-RO"/>
        </w:rPr>
      </w:pPr>
      <w:r w:rsidRPr="001025C9">
        <w:rPr>
          <w:rFonts w:ascii="Corbel" w:hAnsi="Corbel" w:cstheme="minorBidi"/>
          <w:color w:val="000000" w:themeColor="text1"/>
          <w:sz w:val="20"/>
          <w:szCs w:val="20"/>
          <w:lang w:val="ro-RO"/>
        </w:rPr>
        <w:t xml:space="preserve">Hackathon-ul </w:t>
      </w:r>
      <w:r>
        <w:rPr>
          <w:rFonts w:ascii="Corbel" w:hAnsi="Corbel" w:cstheme="minorBidi"/>
          <w:color w:val="000000" w:themeColor="text1"/>
          <w:sz w:val="20"/>
          <w:szCs w:val="20"/>
          <w:lang w:val="ro-RO"/>
        </w:rPr>
        <w:t xml:space="preserve">inițial, </w:t>
      </w:r>
      <w:r w:rsidRPr="001025C9">
        <w:rPr>
          <w:rFonts w:ascii="Corbel" w:hAnsi="Corbel" w:cstheme="minorBidi"/>
          <w:color w:val="000000" w:themeColor="text1"/>
          <w:sz w:val="20"/>
          <w:szCs w:val="20"/>
          <w:lang w:val="ro-RO"/>
        </w:rPr>
        <w:t>de 24 de ore</w:t>
      </w:r>
      <w:r>
        <w:rPr>
          <w:rFonts w:ascii="Corbel" w:hAnsi="Corbel" w:cstheme="minorBidi"/>
          <w:color w:val="000000" w:themeColor="text1"/>
          <w:sz w:val="20"/>
          <w:szCs w:val="20"/>
          <w:lang w:val="ro-RO"/>
        </w:rPr>
        <w:t>,</w:t>
      </w:r>
      <w:r w:rsidRPr="001025C9">
        <w:rPr>
          <w:rFonts w:ascii="Corbel" w:hAnsi="Corbel" w:cstheme="minorBidi"/>
          <w:color w:val="000000" w:themeColor="text1"/>
          <w:sz w:val="20"/>
          <w:szCs w:val="20"/>
          <w:lang w:val="ro-RO"/>
        </w:rPr>
        <w:t xml:space="preserve"> </w:t>
      </w:r>
      <w:r>
        <w:rPr>
          <w:rFonts w:ascii="Corbel" w:hAnsi="Corbel" w:cstheme="minorBidi"/>
          <w:color w:val="000000" w:themeColor="text1"/>
          <w:sz w:val="20"/>
          <w:szCs w:val="20"/>
          <w:lang w:val="ro-RO"/>
        </w:rPr>
        <w:t xml:space="preserve">este un eveniment incitant ce </w:t>
      </w:r>
      <w:r w:rsidRPr="001025C9">
        <w:rPr>
          <w:rFonts w:ascii="Corbel" w:hAnsi="Corbel" w:cstheme="minorBidi"/>
          <w:color w:val="000000" w:themeColor="text1"/>
          <w:sz w:val="20"/>
          <w:szCs w:val="20"/>
          <w:lang w:val="ro-RO"/>
        </w:rPr>
        <w:t xml:space="preserve">oferă tinerelor echipe </w:t>
      </w:r>
      <w:r>
        <w:rPr>
          <w:rFonts w:ascii="Corbel" w:hAnsi="Corbel" w:cstheme="minorBidi"/>
          <w:color w:val="000000" w:themeColor="text1"/>
          <w:sz w:val="20"/>
          <w:szCs w:val="20"/>
          <w:lang w:val="ro-RO"/>
        </w:rPr>
        <w:t>șansa</w:t>
      </w:r>
      <w:r w:rsidRPr="001025C9">
        <w:rPr>
          <w:rFonts w:ascii="Corbel" w:hAnsi="Corbel" w:cstheme="minorBidi"/>
          <w:color w:val="000000" w:themeColor="text1"/>
          <w:sz w:val="20"/>
          <w:szCs w:val="20"/>
          <w:lang w:val="ro-RO"/>
        </w:rPr>
        <w:t xml:space="preserve"> de a-și contura mai clar ideile, de a le susține în fața juriul</w:t>
      </w:r>
      <w:r>
        <w:rPr>
          <w:rFonts w:ascii="Corbel" w:hAnsi="Corbel" w:cstheme="minorBidi"/>
          <w:color w:val="000000" w:themeColor="text1"/>
          <w:sz w:val="20"/>
          <w:szCs w:val="20"/>
          <w:lang w:val="ro-RO"/>
        </w:rPr>
        <w:t>ui</w:t>
      </w:r>
      <w:r w:rsidRPr="001025C9">
        <w:rPr>
          <w:rFonts w:ascii="Corbel" w:hAnsi="Corbel" w:cstheme="minorBidi"/>
          <w:color w:val="000000" w:themeColor="text1"/>
          <w:sz w:val="20"/>
          <w:szCs w:val="20"/>
          <w:lang w:val="ro-RO"/>
        </w:rPr>
        <w:t xml:space="preserve"> și a publicului</w:t>
      </w:r>
      <w:r>
        <w:rPr>
          <w:rFonts w:ascii="Corbel" w:hAnsi="Corbel" w:cstheme="minorBidi"/>
          <w:color w:val="000000" w:themeColor="text1"/>
          <w:sz w:val="20"/>
          <w:szCs w:val="20"/>
          <w:lang w:val="ro-RO"/>
        </w:rPr>
        <w:t>, de a obține feedback de la mentori din ecosistemul inovării digitale</w:t>
      </w:r>
      <w:r w:rsidRPr="001025C9">
        <w:rPr>
          <w:rFonts w:ascii="Corbel" w:hAnsi="Corbel" w:cstheme="minorBidi"/>
          <w:color w:val="000000" w:themeColor="text1"/>
          <w:sz w:val="20"/>
          <w:szCs w:val="20"/>
          <w:lang w:val="ro-RO"/>
        </w:rPr>
        <w:t xml:space="preserve"> și de a-și consolida echipa. Cele mai bune echipe vor continua să își dezvolte produsele în cadrul programului de mentorat din martie </w:t>
      </w:r>
      <w:r>
        <w:rPr>
          <w:rFonts w:ascii="Corbel" w:hAnsi="Corbel" w:cstheme="minorBidi"/>
          <w:color w:val="000000" w:themeColor="text1"/>
          <w:sz w:val="20"/>
          <w:szCs w:val="20"/>
          <w:lang w:val="ro-RO"/>
        </w:rPr>
        <w:t>până în</w:t>
      </w:r>
      <w:r w:rsidRPr="001025C9">
        <w:rPr>
          <w:rFonts w:ascii="Corbel" w:hAnsi="Corbel" w:cstheme="minorBidi"/>
          <w:color w:val="000000" w:themeColor="text1"/>
          <w:sz w:val="20"/>
          <w:szCs w:val="20"/>
          <w:lang w:val="ro-RO"/>
        </w:rPr>
        <w:t xml:space="preserve"> mai, prin întâlniri săptămânale cu specialiști de top din industria ICT și din business</w:t>
      </w:r>
      <w:r>
        <w:rPr>
          <w:rFonts w:ascii="Corbel" w:hAnsi="Corbel" w:cstheme="minorBidi"/>
          <w:color w:val="000000" w:themeColor="text1"/>
          <w:sz w:val="20"/>
          <w:szCs w:val="20"/>
          <w:lang w:val="ro-RO"/>
        </w:rPr>
        <w:t>. Împreună cu mentorii, tinerii își vor consolida și își vor testa</w:t>
      </w:r>
      <w:r w:rsidRPr="001025C9">
        <w:rPr>
          <w:rFonts w:ascii="Corbel" w:hAnsi="Corbel" w:cstheme="minorBidi"/>
          <w:color w:val="000000" w:themeColor="text1"/>
          <w:sz w:val="20"/>
          <w:szCs w:val="20"/>
          <w:lang w:val="ro-RO"/>
        </w:rPr>
        <w:t xml:space="preserve"> prototipul iniția</w:t>
      </w:r>
      <w:r>
        <w:rPr>
          <w:rFonts w:ascii="Corbel" w:hAnsi="Corbel" w:cstheme="minorBidi"/>
          <w:color w:val="000000" w:themeColor="text1"/>
          <w:sz w:val="20"/>
          <w:szCs w:val="20"/>
          <w:lang w:val="ro-RO"/>
        </w:rPr>
        <w:t>l pentru a obține un produs funcțional și atractiv</w:t>
      </w:r>
      <w:r w:rsidRPr="001025C9">
        <w:rPr>
          <w:rFonts w:ascii="Corbel" w:hAnsi="Corbel" w:cstheme="minorBidi"/>
          <w:color w:val="000000" w:themeColor="text1"/>
          <w:sz w:val="20"/>
          <w:szCs w:val="20"/>
          <w:lang w:val="ro-RO"/>
        </w:rPr>
        <w:t xml:space="preserve">. Echipele își prezintă prototipurile finale pe 21 mai la Demo Day, în fața </w:t>
      </w:r>
      <w:r>
        <w:rPr>
          <w:rFonts w:ascii="Corbel" w:hAnsi="Corbel" w:cstheme="minorBidi"/>
          <w:color w:val="000000" w:themeColor="text1"/>
          <w:sz w:val="20"/>
          <w:szCs w:val="20"/>
          <w:lang w:val="ro-RO"/>
        </w:rPr>
        <w:t xml:space="preserve">juriului, </w:t>
      </w:r>
      <w:r w:rsidRPr="001025C9">
        <w:rPr>
          <w:rFonts w:ascii="Corbel" w:hAnsi="Corbel" w:cstheme="minorBidi"/>
          <w:color w:val="000000" w:themeColor="text1"/>
          <w:sz w:val="20"/>
          <w:szCs w:val="20"/>
          <w:lang w:val="ro-RO"/>
        </w:rPr>
        <w:t>potențialilor investitori, parteneri și mass media</w:t>
      </w:r>
      <w:r w:rsidRPr="001025C9">
        <w:rPr>
          <w:rFonts w:ascii="Corbel" w:hAnsi="Corbel"/>
          <w:b/>
          <w:sz w:val="20"/>
          <w:szCs w:val="20"/>
          <w:lang w:val="ro-RO"/>
        </w:rPr>
        <w:t xml:space="preserve">. </w:t>
      </w:r>
      <w:r>
        <w:rPr>
          <w:rFonts w:ascii="Corbel" w:hAnsi="Corbel" w:cstheme="minorBidi"/>
          <w:color w:val="000000" w:themeColor="text1"/>
          <w:sz w:val="20"/>
          <w:szCs w:val="20"/>
          <w:lang w:val="ro-RO"/>
        </w:rPr>
        <w:t>Demo Day aduce împreună oamenii ce creează, în startupuri proprii sau în companii de vârf, tehnologii captivate, deschizând conversații și oportunități. Evenimentul final al Innovation Labs deschide</w:t>
      </w:r>
      <w:r w:rsidRPr="001025C9">
        <w:rPr>
          <w:rFonts w:ascii="Corbel" w:hAnsi="Corbel" w:cstheme="minorBidi"/>
          <w:color w:val="000000" w:themeColor="text1"/>
          <w:sz w:val="20"/>
          <w:szCs w:val="20"/>
          <w:lang w:val="ro-RO"/>
        </w:rPr>
        <w:t xml:space="preserve"> un nou început pentru echipe</w:t>
      </w:r>
      <w:r>
        <w:rPr>
          <w:rFonts w:ascii="Corbel" w:hAnsi="Corbel" w:cstheme="minorBidi"/>
          <w:color w:val="000000" w:themeColor="text1"/>
          <w:sz w:val="20"/>
          <w:szCs w:val="20"/>
          <w:lang w:val="ro-RO"/>
        </w:rPr>
        <w:t>le participante,</w:t>
      </w:r>
      <w:r w:rsidRPr="001025C9">
        <w:rPr>
          <w:rFonts w:ascii="Corbel" w:hAnsi="Corbel" w:cstheme="minorBidi"/>
          <w:color w:val="000000" w:themeColor="text1"/>
          <w:sz w:val="20"/>
          <w:szCs w:val="20"/>
          <w:lang w:val="ro-RO"/>
        </w:rPr>
        <w:t xml:space="preserve"> </w:t>
      </w:r>
      <w:r>
        <w:rPr>
          <w:rFonts w:ascii="Corbel" w:hAnsi="Corbel" w:cstheme="minorBidi"/>
          <w:color w:val="000000" w:themeColor="text1"/>
          <w:sz w:val="20"/>
          <w:szCs w:val="20"/>
          <w:lang w:val="ro-RO"/>
        </w:rPr>
        <w:t>prin</w:t>
      </w:r>
      <w:r w:rsidRPr="001025C9">
        <w:rPr>
          <w:rFonts w:ascii="Corbel" w:hAnsi="Corbel" w:cstheme="minorBidi"/>
          <w:color w:val="000000" w:themeColor="text1"/>
          <w:sz w:val="20"/>
          <w:szCs w:val="20"/>
          <w:lang w:val="ro-RO"/>
        </w:rPr>
        <w:t xml:space="preserve"> șansa de a câștiga atenția unor finanțatori, parteneri și noi utilizatori.</w:t>
      </w:r>
    </w:p>
    <w:p w14:paraId="6C36520A" w14:textId="58BDAACB" w:rsidR="00206037" w:rsidRPr="001025C9" w:rsidRDefault="00A171D4" w:rsidP="00206037">
      <w:pPr>
        <w:pStyle w:val="ListParagraph"/>
        <w:numPr>
          <w:ilvl w:val="0"/>
          <w:numId w:val="2"/>
        </w:numPr>
        <w:jc w:val="both"/>
        <w:rPr>
          <w:rFonts w:ascii="Corbel" w:hAnsi="Corbel" w:cstheme="minorBidi"/>
          <w:sz w:val="20"/>
          <w:szCs w:val="20"/>
          <w:lang w:val="ro-RO"/>
        </w:rPr>
      </w:pPr>
      <w:r>
        <w:rPr>
          <w:rFonts w:ascii="Corbel" w:hAnsi="Corbel"/>
          <w:b/>
          <w:sz w:val="20"/>
          <w:szCs w:val="20"/>
          <w:lang w:val="ro-RO"/>
        </w:rPr>
        <w:t>12</w:t>
      </w:r>
      <w:r w:rsidR="00206037" w:rsidRPr="001025C9">
        <w:rPr>
          <w:rFonts w:ascii="Corbel" w:hAnsi="Corbel"/>
          <w:b/>
          <w:sz w:val="20"/>
          <w:szCs w:val="20"/>
          <w:lang w:val="ro-RO"/>
        </w:rPr>
        <w:t xml:space="preserve"> februarie – 1 martie 201</w:t>
      </w:r>
      <w:r w:rsidR="00206037">
        <w:rPr>
          <w:rFonts w:ascii="Corbel" w:hAnsi="Corbel"/>
          <w:b/>
          <w:sz w:val="20"/>
          <w:szCs w:val="20"/>
          <w:lang w:val="ro-RO"/>
        </w:rPr>
        <w:t>8</w:t>
      </w:r>
      <w:r w:rsidR="00206037" w:rsidRPr="001025C9">
        <w:rPr>
          <w:rFonts w:ascii="Corbel" w:hAnsi="Corbel"/>
          <w:sz w:val="20"/>
          <w:szCs w:val="20"/>
          <w:lang w:val="ro-RO"/>
        </w:rPr>
        <w:t xml:space="preserve">: Perioada de înscrieri pentru Hackathonul din București; </w:t>
      </w:r>
    </w:p>
    <w:p w14:paraId="7AF63DD8" w14:textId="77777777" w:rsidR="00206037" w:rsidRPr="001025C9" w:rsidRDefault="00206037" w:rsidP="00206037">
      <w:pPr>
        <w:pStyle w:val="ListParagraph"/>
        <w:numPr>
          <w:ilvl w:val="0"/>
          <w:numId w:val="2"/>
        </w:numPr>
        <w:jc w:val="both"/>
        <w:rPr>
          <w:rFonts w:ascii="Corbel" w:hAnsi="Corbel" w:cstheme="minorBidi"/>
          <w:sz w:val="20"/>
          <w:szCs w:val="20"/>
          <w:lang w:val="ro-RO"/>
        </w:rPr>
      </w:pPr>
      <w:r w:rsidRPr="001025C9">
        <w:rPr>
          <w:rFonts w:ascii="Corbel" w:hAnsi="Corbel"/>
          <w:b/>
          <w:sz w:val="20"/>
          <w:szCs w:val="20"/>
          <w:lang w:val="ro-RO"/>
        </w:rPr>
        <w:t>3 - 4 martie 201</w:t>
      </w:r>
      <w:r>
        <w:rPr>
          <w:rFonts w:ascii="Corbel" w:hAnsi="Corbel"/>
          <w:b/>
          <w:sz w:val="20"/>
          <w:szCs w:val="20"/>
          <w:lang w:val="ro-RO"/>
        </w:rPr>
        <w:t>8</w:t>
      </w:r>
      <w:r w:rsidRPr="001025C9">
        <w:rPr>
          <w:rFonts w:ascii="Corbel" w:hAnsi="Corbel"/>
          <w:b/>
          <w:sz w:val="20"/>
          <w:szCs w:val="20"/>
          <w:lang w:val="ro-RO"/>
        </w:rPr>
        <w:t>:</w:t>
      </w:r>
      <w:r w:rsidRPr="001025C9">
        <w:rPr>
          <w:rFonts w:ascii="Corbel" w:hAnsi="Corbel"/>
          <w:sz w:val="20"/>
          <w:szCs w:val="20"/>
          <w:lang w:val="ro-RO"/>
        </w:rPr>
        <w:t xml:space="preserve"> Hackathonul din București, în cadrul Universității POLITEHNICA din București;</w:t>
      </w:r>
    </w:p>
    <w:p w14:paraId="53AF7D2E" w14:textId="70B3A995" w:rsidR="00206037" w:rsidRPr="001025C9" w:rsidRDefault="00A171D4" w:rsidP="00206037">
      <w:pPr>
        <w:pStyle w:val="ListParagraph"/>
        <w:numPr>
          <w:ilvl w:val="0"/>
          <w:numId w:val="2"/>
        </w:numPr>
        <w:jc w:val="both"/>
        <w:rPr>
          <w:rFonts w:ascii="Corbel" w:hAnsi="Corbel" w:cstheme="minorBidi"/>
          <w:sz w:val="20"/>
          <w:szCs w:val="20"/>
          <w:lang w:val="ro-RO"/>
        </w:rPr>
      </w:pPr>
      <w:r>
        <w:rPr>
          <w:rFonts w:ascii="Corbel" w:hAnsi="Corbel"/>
          <w:b/>
          <w:sz w:val="20"/>
          <w:szCs w:val="20"/>
          <w:lang w:val="ro-RO"/>
        </w:rPr>
        <w:t>12</w:t>
      </w:r>
      <w:bookmarkStart w:id="0" w:name="_GoBack"/>
      <w:bookmarkEnd w:id="0"/>
      <w:r w:rsidR="00206037" w:rsidRPr="002E3C6A">
        <w:rPr>
          <w:rFonts w:ascii="Corbel" w:hAnsi="Corbel"/>
          <w:b/>
          <w:sz w:val="20"/>
          <w:szCs w:val="20"/>
          <w:lang w:val="ro-RO"/>
        </w:rPr>
        <w:t xml:space="preserve"> feb – 8 martie 2018</w:t>
      </w:r>
      <w:r w:rsidR="00206037" w:rsidRPr="001025C9">
        <w:rPr>
          <w:rFonts w:ascii="Corbel" w:hAnsi="Corbel"/>
          <w:b/>
          <w:sz w:val="20"/>
          <w:szCs w:val="20"/>
          <w:lang w:val="ro-RO"/>
        </w:rPr>
        <w:t>:</w:t>
      </w:r>
      <w:r w:rsidR="00206037" w:rsidRPr="001025C9">
        <w:rPr>
          <w:rFonts w:ascii="Corbel" w:hAnsi="Corbel"/>
          <w:sz w:val="20"/>
          <w:szCs w:val="20"/>
          <w:lang w:val="ro-RO"/>
        </w:rPr>
        <w:t xml:space="preserve"> Perioada de înscrieri pentru </w:t>
      </w:r>
      <w:r w:rsidR="00206037" w:rsidRPr="001025C9">
        <w:rPr>
          <w:rFonts w:ascii="Corbel" w:hAnsi="Corbel" w:cstheme="minorBidi"/>
          <w:sz w:val="20"/>
          <w:szCs w:val="20"/>
          <w:lang w:val="ro-RO"/>
        </w:rPr>
        <w:t>Hackathoanele din Cluj-Napoca, Iași, Sibiu și Timișoara;</w:t>
      </w:r>
      <w:r w:rsidR="00206037" w:rsidRPr="001025C9">
        <w:rPr>
          <w:rFonts w:ascii="Corbel" w:hAnsi="Corbel"/>
          <w:sz w:val="20"/>
          <w:szCs w:val="20"/>
          <w:lang w:val="ro-RO"/>
        </w:rPr>
        <w:t xml:space="preserve"> </w:t>
      </w:r>
    </w:p>
    <w:p w14:paraId="0E623557" w14:textId="77777777" w:rsidR="00206037" w:rsidRPr="001025C9" w:rsidRDefault="00206037" w:rsidP="00206037">
      <w:pPr>
        <w:pStyle w:val="ListParagraph"/>
        <w:numPr>
          <w:ilvl w:val="0"/>
          <w:numId w:val="2"/>
        </w:numPr>
        <w:jc w:val="both"/>
        <w:rPr>
          <w:rFonts w:ascii="Corbel" w:hAnsi="Corbel" w:cstheme="minorBidi"/>
          <w:color w:val="000000" w:themeColor="text1"/>
          <w:sz w:val="20"/>
          <w:szCs w:val="20"/>
          <w:lang w:val="ro-RO"/>
        </w:rPr>
      </w:pPr>
      <w:r w:rsidRPr="001025C9">
        <w:rPr>
          <w:rFonts w:ascii="Corbel" w:hAnsi="Corbel" w:cstheme="minorBidi"/>
          <w:b/>
          <w:sz w:val="20"/>
          <w:szCs w:val="20"/>
          <w:lang w:val="ro-RO"/>
        </w:rPr>
        <w:t>10</w:t>
      </w:r>
      <w:r w:rsidRPr="001025C9">
        <w:rPr>
          <w:rFonts w:ascii="Corbel" w:hAnsi="Corbel" w:cstheme="minorBidi"/>
          <w:b/>
          <w:color w:val="000000" w:themeColor="text1"/>
          <w:sz w:val="20"/>
          <w:szCs w:val="20"/>
          <w:lang w:val="ro-RO"/>
        </w:rPr>
        <w:t>– 11 martie 201</w:t>
      </w:r>
      <w:r>
        <w:rPr>
          <w:rFonts w:ascii="Corbel" w:hAnsi="Corbel" w:cstheme="minorBidi"/>
          <w:b/>
          <w:color w:val="000000" w:themeColor="text1"/>
          <w:sz w:val="20"/>
          <w:szCs w:val="20"/>
          <w:lang w:val="ro-RO"/>
        </w:rPr>
        <w:t>8</w:t>
      </w:r>
      <w:r w:rsidRPr="001025C9">
        <w:rPr>
          <w:rFonts w:ascii="Corbel" w:hAnsi="Corbel" w:cstheme="minorBidi"/>
          <w:b/>
          <w:color w:val="000000" w:themeColor="text1"/>
          <w:sz w:val="20"/>
          <w:szCs w:val="20"/>
          <w:lang w:val="ro-RO"/>
        </w:rPr>
        <w:t>:</w:t>
      </w:r>
      <w:r w:rsidRPr="001025C9">
        <w:rPr>
          <w:rFonts w:ascii="Corbel" w:hAnsi="Corbel" w:cstheme="minorBidi"/>
          <w:color w:val="000000" w:themeColor="text1"/>
          <w:sz w:val="20"/>
          <w:szCs w:val="20"/>
          <w:lang w:val="ro-RO"/>
        </w:rPr>
        <w:t xml:space="preserve"> Hackathoanele din Cluj-Napoca, Iași, Sibiu și Timișoara. </w:t>
      </w:r>
    </w:p>
    <w:p w14:paraId="68A50619" w14:textId="77777777" w:rsidR="00206037" w:rsidRDefault="00206037" w:rsidP="00206037">
      <w:pPr>
        <w:jc w:val="both"/>
        <w:rPr>
          <w:rFonts w:ascii="Corbel" w:hAnsi="Corbel" w:cstheme="minorBidi"/>
          <w:color w:val="000000" w:themeColor="text1"/>
          <w:sz w:val="20"/>
          <w:szCs w:val="20"/>
          <w:lang w:val="ro-RO"/>
        </w:rPr>
      </w:pPr>
      <w:r w:rsidRPr="001025C9">
        <w:rPr>
          <w:rFonts w:ascii="Corbel" w:hAnsi="Corbel" w:cstheme="minorBidi"/>
          <w:color w:val="000000" w:themeColor="text1"/>
          <w:sz w:val="20"/>
          <w:szCs w:val="20"/>
          <w:lang w:val="ro-RO"/>
        </w:rPr>
        <w:t xml:space="preserve">Înscrierea la Hackathon se poate face accesând </w:t>
      </w:r>
      <w:hyperlink r:id="rId8" w:history="1">
        <w:r w:rsidRPr="001025C9">
          <w:rPr>
            <w:rStyle w:val="Hyperlink"/>
            <w:rFonts w:ascii="Corbel" w:hAnsi="Corbel" w:cstheme="minorBidi"/>
            <w:sz w:val="20"/>
            <w:szCs w:val="20"/>
            <w:lang w:val="ro-RO"/>
          </w:rPr>
          <w:t>www.innovationlabs.ro/register</w:t>
        </w:r>
      </w:hyperlink>
      <w:r w:rsidRPr="001025C9">
        <w:rPr>
          <w:rFonts w:ascii="Corbel" w:hAnsi="Corbel" w:cstheme="minorBidi"/>
          <w:color w:val="000000" w:themeColor="text1"/>
          <w:sz w:val="20"/>
          <w:szCs w:val="20"/>
          <w:lang w:val="ro-RO"/>
        </w:rPr>
        <w:t>. Participații la programul Innovation Labs vor avea acces la tehnologii</w:t>
      </w:r>
      <w:r>
        <w:rPr>
          <w:rFonts w:ascii="Corbel" w:hAnsi="Corbel" w:cstheme="minorBidi"/>
          <w:color w:val="000000" w:themeColor="text1"/>
          <w:sz w:val="20"/>
          <w:szCs w:val="20"/>
          <w:lang w:val="ro-RO"/>
        </w:rPr>
        <w:t xml:space="preserve"> cutting-edge</w:t>
      </w:r>
      <w:r w:rsidRPr="001025C9">
        <w:rPr>
          <w:rFonts w:ascii="Corbel" w:hAnsi="Corbel" w:cstheme="minorBidi"/>
          <w:color w:val="000000" w:themeColor="text1"/>
          <w:sz w:val="20"/>
          <w:szCs w:val="20"/>
          <w:lang w:val="ro-RO"/>
        </w:rPr>
        <w:t xml:space="preserve"> oferite de către partenerii programului: www.innovationlabs.ro/tech.  </w:t>
      </w:r>
    </w:p>
    <w:p w14:paraId="3F8C14AB" w14:textId="77777777" w:rsidR="00BE7A2B" w:rsidRDefault="00BE7A2B" w:rsidP="00206037">
      <w:pPr>
        <w:jc w:val="both"/>
        <w:rPr>
          <w:rFonts w:ascii="Corbel" w:hAnsi="Corbel" w:cstheme="minorBidi"/>
          <w:color w:val="000000" w:themeColor="text1"/>
          <w:sz w:val="20"/>
          <w:szCs w:val="20"/>
          <w:lang w:val="ro-RO"/>
        </w:rPr>
      </w:pPr>
    </w:p>
    <w:p w14:paraId="18CB884F" w14:textId="70011932" w:rsidR="008A6CA2" w:rsidRPr="008A6CA2" w:rsidRDefault="008A6CA2" w:rsidP="008A6CA2">
      <w:pPr>
        <w:jc w:val="both"/>
        <w:rPr>
          <w:rFonts w:ascii="Corbel" w:hAnsi="Corbel" w:cstheme="minorBidi"/>
          <w:color w:val="000000" w:themeColor="text1"/>
          <w:sz w:val="20"/>
          <w:szCs w:val="20"/>
          <w:lang w:val="ro-RO"/>
        </w:rPr>
      </w:pPr>
      <w:r w:rsidRPr="008A6CA2">
        <w:rPr>
          <w:rFonts w:ascii="Corbel" w:hAnsi="Corbel" w:cstheme="minorBidi"/>
          <w:b/>
          <w:color w:val="000000" w:themeColor="text1"/>
          <w:sz w:val="20"/>
          <w:szCs w:val="20"/>
          <w:lang w:val="ro-RO"/>
        </w:rPr>
        <w:t>Cătălin Scripcariu</w:t>
      </w:r>
      <w:r>
        <w:rPr>
          <w:rFonts w:ascii="Corbel" w:hAnsi="Corbel" w:cstheme="minorBidi"/>
          <w:b/>
          <w:color w:val="000000" w:themeColor="text1"/>
          <w:sz w:val="20"/>
          <w:szCs w:val="20"/>
          <w:lang w:val="ro-RO"/>
        </w:rPr>
        <w:t>, Program Manager Innovation Labs</w:t>
      </w:r>
      <w:r w:rsidRPr="008A6CA2">
        <w:rPr>
          <w:rFonts w:ascii="Corbel" w:hAnsi="Corbel" w:cstheme="minorBidi"/>
          <w:b/>
          <w:color w:val="000000" w:themeColor="text1"/>
          <w:sz w:val="20"/>
          <w:szCs w:val="20"/>
          <w:lang w:val="ro-RO"/>
        </w:rPr>
        <w:t xml:space="preserve"> Iași: </w:t>
      </w:r>
      <w:r w:rsidRPr="008A6CA2">
        <w:rPr>
          <w:rFonts w:ascii="Corbel" w:hAnsi="Corbel" w:cstheme="minorBidi"/>
          <w:color w:val="000000" w:themeColor="text1"/>
          <w:sz w:val="20"/>
          <w:szCs w:val="20"/>
          <w:lang w:val="ro-RO"/>
        </w:rPr>
        <w:t xml:space="preserve">"Innovation Labs este în Iași singurul program care are grijă ca ideea ta să se dezvolte și dincolo de entuziasmul primului pitch. Fiecare echipă din program are parte de mentorat și pregătire continuă timp de 10 săptămâni, cu acces la expertiza specialiștilor  și susținerea  noastră pentru depășirea fiecărei probleme întâmpinate. </w:t>
      </w:r>
    </w:p>
    <w:p w14:paraId="5339032F" w14:textId="77777777" w:rsidR="008A6CA2" w:rsidRPr="008A6CA2" w:rsidRDefault="008A6CA2" w:rsidP="008A6CA2">
      <w:pPr>
        <w:jc w:val="both"/>
        <w:rPr>
          <w:rFonts w:ascii="Corbel" w:hAnsi="Corbel" w:cstheme="minorBidi"/>
          <w:color w:val="000000" w:themeColor="text1"/>
          <w:sz w:val="20"/>
          <w:szCs w:val="20"/>
          <w:lang w:val="ro-RO"/>
        </w:rPr>
      </w:pPr>
      <w:r w:rsidRPr="008A6CA2">
        <w:rPr>
          <w:rFonts w:ascii="Corbel" w:hAnsi="Corbel" w:cstheme="minorBidi"/>
          <w:color w:val="000000" w:themeColor="text1"/>
          <w:sz w:val="20"/>
          <w:szCs w:val="20"/>
          <w:lang w:val="ro-RO"/>
        </w:rPr>
        <w:t xml:space="preserve">Practic, e ca atunci când înveți să mergi pe bicicletă, doar că pe lângă pedalat înveți să îți construiești bicicleta, să îi convingi pe alții de calitățile ei, să o promovezi și să o vinzi, sau să oferi servicii de mentenanță și reparații pentru ea. E o aventură din care ieși cu alte metode de a naviga lumea." </w:t>
      </w:r>
    </w:p>
    <w:p w14:paraId="1DE7CF77" w14:textId="77777777" w:rsidR="00206037" w:rsidRPr="001025C9" w:rsidRDefault="00206037" w:rsidP="00206037">
      <w:pPr>
        <w:jc w:val="both"/>
        <w:rPr>
          <w:rFonts w:ascii="Corbel" w:hAnsi="Corbel"/>
          <w:sz w:val="20"/>
          <w:szCs w:val="20"/>
          <w:lang w:val="ro-RO"/>
        </w:rPr>
      </w:pPr>
    </w:p>
    <w:p w14:paraId="610ECEA9" w14:textId="77777777" w:rsidR="00206037" w:rsidRDefault="00206037" w:rsidP="00206037">
      <w:pPr>
        <w:jc w:val="both"/>
        <w:rPr>
          <w:rFonts w:ascii="Corbel" w:hAnsi="Corbel"/>
          <w:sz w:val="20"/>
          <w:szCs w:val="20"/>
          <w:lang w:val="ro-RO"/>
        </w:rPr>
      </w:pPr>
      <w:r w:rsidRPr="00031240">
        <w:rPr>
          <w:rFonts w:ascii="Corbel" w:hAnsi="Corbel"/>
          <w:b/>
          <w:i/>
          <w:sz w:val="20"/>
          <w:szCs w:val="20"/>
          <w:lang w:val="ro-RO"/>
        </w:rPr>
        <w:t>Răzvan Rughiniș, co-fondator Innovation Labs</w:t>
      </w:r>
      <w:r w:rsidRPr="00031240">
        <w:rPr>
          <w:rFonts w:ascii="Corbel" w:hAnsi="Corbel"/>
          <w:sz w:val="20"/>
          <w:szCs w:val="20"/>
          <w:lang w:val="ro-RO"/>
        </w:rPr>
        <w:t xml:space="preserve">: </w:t>
      </w:r>
      <w:r>
        <w:rPr>
          <w:rFonts w:ascii="Corbel" w:hAnsi="Corbel"/>
          <w:sz w:val="20"/>
          <w:szCs w:val="20"/>
          <w:lang w:val="ro-RO"/>
        </w:rPr>
        <w:t>„</w:t>
      </w:r>
      <w:r w:rsidRPr="00031240">
        <w:rPr>
          <w:rFonts w:ascii="Corbel" w:hAnsi="Corbel"/>
          <w:sz w:val="20"/>
          <w:szCs w:val="20"/>
          <w:lang w:val="ro-RO"/>
        </w:rPr>
        <w:t>Innovation Labs este o experiență intensă. Pentru participanți, regulile jocului se schimbă: timp de trei luni nu mai gândești ca un student sau ca un angajat, ci ca un inovator și antreprenor. Provocările sunt alese chiar de tine, iar echipele au primul și ultimul cuvânt în orientarea produsului lor. În același timp, este o experiență de comunicare directă cu mentorii, profesioniști de vârf cu istorii personale impresionante în business și industria IT&amp;C, extinzându-ți astfel rețelele profesionale mult dincolo de cercul imediat al cunoștințelor. Peste 10% dintre participanții ultimelor ediții s-au întors și a doua sau a treia oară în program, cu produse în stadii sau forme diferite – ceea ce ne bucură de fiecare dată, deoarece este un semn al valorii acestei experiențe și al impulsului de a crea un prototip puternic. Practic, experimentarea dezvoltării unui produs, de la idee la un prototip tangibil și atractiv, pune în valoare studenția și competențele învățate în universitate și după, ducându-le la un nou nivel. Unii participanți se întorc și ca mentori – de altfel, avem o comunitate vibrantă de alumni. Suntem în 2018 la a 6-a ediție, cu direcții noi de dezvoltare și cu parteneri puternici din industrie ce sunt alături de noi de la primele ediții. Comunitatea Innovation Labs este pregătită pentru a primi noile echipe, în aventura trecerii de la idee la produs. Vă așteptăm!</w:t>
      </w:r>
      <w:r>
        <w:rPr>
          <w:rFonts w:ascii="Corbel" w:hAnsi="Corbel"/>
          <w:sz w:val="20"/>
          <w:szCs w:val="20"/>
          <w:lang w:val="ro-RO"/>
        </w:rPr>
        <w:t>”</w:t>
      </w:r>
    </w:p>
    <w:p w14:paraId="101B1FB6" w14:textId="77777777" w:rsidR="00206037" w:rsidRPr="00031240" w:rsidRDefault="00206037" w:rsidP="00206037">
      <w:pPr>
        <w:jc w:val="both"/>
        <w:rPr>
          <w:rFonts w:ascii="Corbel" w:hAnsi="Corbel"/>
          <w:sz w:val="20"/>
          <w:szCs w:val="20"/>
          <w:lang w:val="ro-RO"/>
        </w:rPr>
      </w:pPr>
    </w:p>
    <w:p w14:paraId="7B9C3552" w14:textId="77777777" w:rsidR="00206037" w:rsidRDefault="00206037" w:rsidP="00206037">
      <w:pPr>
        <w:jc w:val="both"/>
        <w:rPr>
          <w:rFonts w:ascii="Corbel" w:hAnsi="Corbel"/>
          <w:b/>
          <w:sz w:val="20"/>
          <w:szCs w:val="20"/>
          <w:lang w:val="ro-RO"/>
        </w:rPr>
      </w:pPr>
      <w:r w:rsidRPr="006C1BF1">
        <w:rPr>
          <w:rFonts w:ascii="Corbel" w:hAnsi="Corbel"/>
          <w:b/>
          <w:sz w:val="20"/>
          <w:szCs w:val="20"/>
          <w:lang w:val="ro-RO"/>
        </w:rPr>
        <w:t>Parteneri și susținători Innovation Labs</w:t>
      </w:r>
    </w:p>
    <w:p w14:paraId="72D56FBD" w14:textId="77777777" w:rsidR="00AE5BA9" w:rsidRPr="001025C9" w:rsidRDefault="00AE5BA9" w:rsidP="00AE5BA9">
      <w:pPr>
        <w:jc w:val="both"/>
        <w:rPr>
          <w:rFonts w:ascii="Corbel" w:hAnsi="Corbel"/>
          <w:color w:val="000000" w:themeColor="text1"/>
          <w:sz w:val="20"/>
          <w:szCs w:val="20"/>
          <w:lang w:val="ro-RO"/>
        </w:rPr>
      </w:pPr>
      <w:r w:rsidRPr="00031240">
        <w:rPr>
          <w:rFonts w:ascii="Corbel" w:hAnsi="Corbel"/>
          <w:color w:val="000000" w:themeColor="text1"/>
          <w:sz w:val="20"/>
          <w:szCs w:val="20"/>
          <w:lang w:val="ro-RO"/>
        </w:rPr>
        <w:t xml:space="preserve">Innovation Labs 2018 este un program organizat de Tech Lounge, Simplon, Asociatia Calemis, EduHub și Rosenc cu sprijinul Orange, Carrefour, </w:t>
      </w:r>
      <w:r w:rsidRPr="00031240">
        <w:rPr>
          <w:rFonts w:ascii="Corbel" w:hAnsi="Corbel"/>
          <w:sz w:val="20"/>
          <w:szCs w:val="20"/>
          <w:lang w:val="ro-RO"/>
        </w:rPr>
        <w:t>BRD Groupe Société Générale</w:t>
      </w:r>
      <w:r>
        <w:rPr>
          <w:rFonts w:ascii="Corbel" w:hAnsi="Corbel"/>
          <w:color w:val="000000" w:themeColor="text1"/>
          <w:sz w:val="20"/>
          <w:szCs w:val="20"/>
          <w:lang w:val="ro-RO"/>
        </w:rPr>
        <w:t>,</w:t>
      </w:r>
      <w:r w:rsidRPr="00031240">
        <w:rPr>
          <w:rFonts w:ascii="Corbel" w:hAnsi="Corbel"/>
          <w:color w:val="000000" w:themeColor="text1"/>
          <w:sz w:val="20"/>
          <w:szCs w:val="20"/>
          <w:lang w:val="ro-RO"/>
        </w:rPr>
        <w:t xml:space="preserve"> </w:t>
      </w:r>
      <w:r w:rsidRPr="00031240">
        <w:rPr>
          <w:rFonts w:ascii="Corbel" w:hAnsi="Corbel"/>
          <w:sz w:val="20"/>
          <w:szCs w:val="20"/>
          <w:lang w:val="ro-RO"/>
        </w:rPr>
        <w:t xml:space="preserve">Continental, OMV Petrom, </w:t>
      </w:r>
      <w:r w:rsidRPr="00031240">
        <w:rPr>
          <w:rFonts w:ascii="Corbel" w:hAnsi="Corbel"/>
          <w:color w:val="000000" w:themeColor="text1"/>
          <w:sz w:val="20"/>
          <w:szCs w:val="20"/>
          <w:lang w:val="ro-RO"/>
        </w:rPr>
        <w:t>precum și The Romanian-American Foundation ca partener strategic, și cu susținerea</w:t>
      </w:r>
      <w:r>
        <w:rPr>
          <w:rFonts w:ascii="Corbel" w:hAnsi="Corbel"/>
          <w:color w:val="000000" w:themeColor="text1"/>
          <w:sz w:val="20"/>
          <w:szCs w:val="20"/>
          <w:lang w:val="ro-RO"/>
        </w:rPr>
        <w:t xml:space="preserve"> Fitbit, Microsoft, </w:t>
      </w:r>
      <w:r w:rsidRPr="00031240">
        <w:rPr>
          <w:rFonts w:ascii="Corbel" w:hAnsi="Corbel"/>
          <w:color w:val="000000" w:themeColor="text1"/>
          <w:sz w:val="20"/>
          <w:szCs w:val="20"/>
          <w:lang w:val="ro-RO"/>
        </w:rPr>
        <w:t xml:space="preserve">IXIA, </w:t>
      </w:r>
      <w:r>
        <w:rPr>
          <w:rFonts w:ascii="Corbel" w:hAnsi="Corbel"/>
          <w:color w:val="000000" w:themeColor="text1"/>
          <w:sz w:val="20"/>
          <w:szCs w:val="20"/>
          <w:lang w:val="ro-RO"/>
        </w:rPr>
        <w:t>Adobe, Ortec, Bloomberg</w:t>
      </w:r>
      <w:r w:rsidRPr="00031240">
        <w:rPr>
          <w:rFonts w:ascii="Corbel" w:hAnsi="Corbel"/>
          <w:color w:val="000000" w:themeColor="text1"/>
          <w:sz w:val="20"/>
          <w:szCs w:val="20"/>
          <w:lang w:val="ro-RO"/>
        </w:rPr>
        <w:t>, Asociaţia Patronală a Industriei de Software şi Servicii (ANIS), împreună cu partenerii academici: Universitatea POLITEHNICA din București, Universitatea Babeș-Bolyai, Universitatea Tehnică din Cluj-Napoca, Universitatea „Lucian Blaga” din Sibiu, Universitatea Alexandru Ioan Cuza din Iași, Universitatea Tehnică „Gheorghe Asachi” din Iași, Universitatea Politehnica Timişoara și  Universitatea de Vest din Timişoara</w:t>
      </w:r>
      <w:r w:rsidRPr="00721B87">
        <w:rPr>
          <w:rFonts w:ascii="Corbel" w:hAnsi="Corbel"/>
          <w:color w:val="000000" w:themeColor="text1"/>
          <w:sz w:val="20"/>
          <w:szCs w:val="20"/>
          <w:lang w:val="ro-RO"/>
        </w:rPr>
        <w:t>.</w:t>
      </w:r>
    </w:p>
    <w:p w14:paraId="20F638E7" w14:textId="77777777" w:rsidR="00206037" w:rsidRPr="001025C9" w:rsidRDefault="00206037" w:rsidP="00206037">
      <w:pPr>
        <w:jc w:val="both"/>
        <w:rPr>
          <w:rFonts w:ascii="Corbel" w:hAnsi="Corbel"/>
          <w:sz w:val="20"/>
          <w:szCs w:val="20"/>
          <w:lang w:val="ro-RO"/>
        </w:rPr>
      </w:pPr>
    </w:p>
    <w:p w14:paraId="211B5316" w14:textId="77777777" w:rsidR="001A2B9A" w:rsidRDefault="001A2B9A"/>
    <w:sectPr w:rsidR="001A2B9A" w:rsidSect="00457D13">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4867B" w14:textId="77777777" w:rsidR="00FE25AF" w:rsidRDefault="00FE25AF" w:rsidP="009A7169">
      <w:r>
        <w:separator/>
      </w:r>
    </w:p>
  </w:endnote>
  <w:endnote w:type="continuationSeparator" w:id="0">
    <w:p w14:paraId="7E9C13AA" w14:textId="77777777" w:rsidR="00FE25AF" w:rsidRDefault="00FE25AF" w:rsidP="009A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xa Light">
    <w:panose1 w:val="02000000000000000000"/>
    <w:charset w:val="00"/>
    <w:family w:val="auto"/>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7FE12" w14:textId="77777777" w:rsidR="00FE25AF" w:rsidRDefault="00FE25AF" w:rsidP="009A7169">
      <w:r>
        <w:separator/>
      </w:r>
    </w:p>
  </w:footnote>
  <w:footnote w:type="continuationSeparator" w:id="0">
    <w:p w14:paraId="5676CD6E" w14:textId="77777777" w:rsidR="00FE25AF" w:rsidRDefault="00FE25AF" w:rsidP="009A71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39FAA" w14:textId="1D90E520" w:rsidR="009A7169" w:rsidRDefault="00127F03">
    <w:pPr>
      <w:pStyle w:val="Header"/>
    </w:pPr>
    <w:r>
      <w:rPr>
        <w:noProof/>
      </w:rPr>
      <w:drawing>
        <wp:anchor distT="0" distB="0" distL="114300" distR="114300" simplePos="0" relativeHeight="251658240" behindDoc="0" locked="0" layoutInCell="1" allowOverlap="1" wp14:anchorId="019EAE95" wp14:editId="03067F45">
          <wp:simplePos x="0" y="0"/>
          <wp:positionH relativeFrom="column">
            <wp:posOffset>-622085</wp:posOffset>
          </wp:positionH>
          <wp:positionV relativeFrom="paragraph">
            <wp:posOffset>-334010</wp:posOffset>
          </wp:positionV>
          <wp:extent cx="7085965" cy="756920"/>
          <wp:effectExtent l="0" t="0" r="635" b="5080"/>
          <wp:wrapSquare wrapText="bothSides"/>
          <wp:docPr id="2" name="Picture 2" descr="header_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s-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5965"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10344" w14:textId="77777777" w:rsidR="009A7169" w:rsidRDefault="009A71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285A"/>
    <w:multiLevelType w:val="hybridMultilevel"/>
    <w:tmpl w:val="01CE7798"/>
    <w:lvl w:ilvl="0" w:tplc="939412E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CD1EAB"/>
    <w:multiLevelType w:val="hybridMultilevel"/>
    <w:tmpl w:val="AA8A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B2"/>
    <w:rsid w:val="000C0897"/>
    <w:rsid w:val="000D4609"/>
    <w:rsid w:val="00127F03"/>
    <w:rsid w:val="001A2B9A"/>
    <w:rsid w:val="00206037"/>
    <w:rsid w:val="00240A31"/>
    <w:rsid w:val="00311EB0"/>
    <w:rsid w:val="00457D13"/>
    <w:rsid w:val="005B3B16"/>
    <w:rsid w:val="00605F32"/>
    <w:rsid w:val="007B41AB"/>
    <w:rsid w:val="008A6CA2"/>
    <w:rsid w:val="0092492D"/>
    <w:rsid w:val="00947603"/>
    <w:rsid w:val="009565A2"/>
    <w:rsid w:val="009A7169"/>
    <w:rsid w:val="00A171D4"/>
    <w:rsid w:val="00AE5BA9"/>
    <w:rsid w:val="00B12A10"/>
    <w:rsid w:val="00BE7A2B"/>
    <w:rsid w:val="00DE4F0B"/>
    <w:rsid w:val="00E803B2"/>
    <w:rsid w:val="00EF13B3"/>
    <w:rsid w:val="00FE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DE5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037"/>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A10"/>
    <w:rPr>
      <w:color w:val="0563C1" w:themeColor="hyperlink"/>
      <w:u w:val="single"/>
    </w:rPr>
  </w:style>
  <w:style w:type="paragraph" w:styleId="Header">
    <w:name w:val="header"/>
    <w:basedOn w:val="Normal"/>
    <w:link w:val="HeaderChar"/>
    <w:uiPriority w:val="99"/>
    <w:unhideWhenUsed/>
    <w:rsid w:val="009A7169"/>
    <w:pPr>
      <w:tabs>
        <w:tab w:val="center" w:pos="4536"/>
        <w:tab w:val="right" w:pos="9072"/>
      </w:tabs>
    </w:pPr>
  </w:style>
  <w:style w:type="character" w:customStyle="1" w:styleId="HeaderChar">
    <w:name w:val="Header Char"/>
    <w:basedOn w:val="DefaultParagraphFont"/>
    <w:link w:val="Header"/>
    <w:uiPriority w:val="99"/>
    <w:rsid w:val="009A7169"/>
  </w:style>
  <w:style w:type="paragraph" w:styleId="Footer">
    <w:name w:val="footer"/>
    <w:basedOn w:val="Normal"/>
    <w:link w:val="FooterChar"/>
    <w:uiPriority w:val="99"/>
    <w:unhideWhenUsed/>
    <w:rsid w:val="009A7169"/>
    <w:pPr>
      <w:tabs>
        <w:tab w:val="center" w:pos="4536"/>
        <w:tab w:val="right" w:pos="9072"/>
      </w:tabs>
    </w:pPr>
  </w:style>
  <w:style w:type="character" w:customStyle="1" w:styleId="FooterChar">
    <w:name w:val="Footer Char"/>
    <w:basedOn w:val="DefaultParagraphFont"/>
    <w:link w:val="Footer"/>
    <w:uiPriority w:val="99"/>
    <w:rsid w:val="009A7169"/>
  </w:style>
  <w:style w:type="paragraph" w:styleId="ListParagraph">
    <w:name w:val="List Paragraph"/>
    <w:basedOn w:val="Normal"/>
    <w:uiPriority w:val="34"/>
    <w:qFormat/>
    <w:rsid w:val="00206037"/>
    <w:pPr>
      <w:spacing w:after="160" w:line="259" w:lineRule="auto"/>
      <w:ind w:left="720"/>
      <w:contextualSpacing/>
    </w:pPr>
    <w:rPr>
      <w:rFonts w:ascii="Nexa Light" w:eastAsiaTheme="minorHAnsi" w:hAnsi="Nexa Light"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novationlabs.ro/register"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33876D03-0D85-1441-B375-AD48A84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1484</Words>
  <Characters>8464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Husar</dc:creator>
  <cp:keywords/>
  <dc:description/>
  <cp:lastModifiedBy>Flavia Husar</cp:lastModifiedBy>
  <cp:revision>9</cp:revision>
  <cp:lastPrinted>2018-02-04T14:44:00Z</cp:lastPrinted>
  <dcterms:created xsi:type="dcterms:W3CDTF">2018-02-04T14:44:00Z</dcterms:created>
  <dcterms:modified xsi:type="dcterms:W3CDTF">2018-02-11T19:54:00Z</dcterms:modified>
</cp:coreProperties>
</file>